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FCF00" w14:textId="2337F9CB" w:rsidR="00FB6E1F" w:rsidRDefault="000E7EF6">
      <w:pPr>
        <w:jc w:val="center"/>
        <w:rPr>
          <w:rFonts w:ascii="Arial" w:hAnsi="Arial" w:cs="Arial"/>
          <w:sz w:val="28"/>
          <w:szCs w:val="28"/>
        </w:rPr>
      </w:pPr>
      <w:r w:rsidRPr="00E273BF">
        <w:rPr>
          <w:rFonts w:ascii="Arial" w:hAnsi="Arial" w:cs="Arial"/>
          <w:sz w:val="28"/>
          <w:szCs w:val="28"/>
        </w:rPr>
        <w:t xml:space="preserve">The </w:t>
      </w:r>
      <w:r w:rsidR="00D103D6">
        <w:rPr>
          <w:rFonts w:ascii="Arial" w:hAnsi="Arial" w:cs="Arial"/>
          <w:b/>
          <w:bCs/>
          <w:sz w:val="28"/>
          <w:szCs w:val="28"/>
        </w:rPr>
        <w:t>Parish Council Meeting</w:t>
      </w:r>
      <w:r w:rsidRPr="00E273BF">
        <w:rPr>
          <w:rFonts w:ascii="Arial" w:hAnsi="Arial" w:cs="Arial"/>
          <w:sz w:val="28"/>
          <w:szCs w:val="28"/>
        </w:rPr>
        <w:t xml:space="preserve"> </w:t>
      </w:r>
      <w:r w:rsidR="007D373D" w:rsidRPr="00E273BF">
        <w:rPr>
          <w:rFonts w:ascii="Arial" w:hAnsi="Arial" w:cs="Arial"/>
          <w:sz w:val="28"/>
          <w:szCs w:val="28"/>
        </w:rPr>
        <w:t xml:space="preserve">will be </w:t>
      </w:r>
    </w:p>
    <w:p w14:paraId="737B5BC4" w14:textId="77777777" w:rsidR="00B0259B" w:rsidRPr="00A233A5" w:rsidRDefault="00B0259B">
      <w:pPr>
        <w:jc w:val="center"/>
        <w:rPr>
          <w:rFonts w:ascii="Arial" w:hAnsi="Arial" w:cs="Arial"/>
          <w:sz w:val="16"/>
          <w:szCs w:val="16"/>
        </w:rPr>
      </w:pPr>
    </w:p>
    <w:p w14:paraId="64207A7F" w14:textId="37576DA6" w:rsidR="00B0259B" w:rsidRDefault="009249B5" w:rsidP="00073F31">
      <w:pPr>
        <w:jc w:val="center"/>
        <w:rPr>
          <w:rFonts w:ascii="Arial" w:hAnsi="Arial" w:cs="Arial"/>
          <w:bCs/>
          <w:sz w:val="28"/>
          <w:szCs w:val="28"/>
        </w:rPr>
      </w:pPr>
      <w:r>
        <w:rPr>
          <w:rFonts w:ascii="Arial" w:hAnsi="Arial" w:cs="Arial"/>
          <w:bCs/>
          <w:sz w:val="28"/>
          <w:szCs w:val="28"/>
        </w:rPr>
        <w:t>h</w:t>
      </w:r>
      <w:r w:rsidR="007D373D" w:rsidRPr="00E273BF">
        <w:rPr>
          <w:rFonts w:ascii="Arial" w:hAnsi="Arial" w:cs="Arial"/>
          <w:bCs/>
          <w:sz w:val="28"/>
          <w:szCs w:val="28"/>
        </w:rPr>
        <w:t>eld</w:t>
      </w:r>
      <w:r w:rsidR="004863D6" w:rsidRPr="00E273BF">
        <w:rPr>
          <w:rFonts w:ascii="Arial" w:hAnsi="Arial" w:cs="Arial"/>
          <w:bCs/>
          <w:sz w:val="28"/>
          <w:szCs w:val="28"/>
        </w:rPr>
        <w:t xml:space="preserve"> </w:t>
      </w:r>
      <w:r w:rsidR="002E5784">
        <w:rPr>
          <w:rFonts w:ascii="Arial" w:hAnsi="Arial" w:cs="Arial"/>
          <w:bCs/>
          <w:sz w:val="28"/>
          <w:szCs w:val="28"/>
        </w:rPr>
        <w:t>at the Kennet Valley Hall</w:t>
      </w:r>
      <w:r w:rsidR="007D373D" w:rsidRPr="00E273BF">
        <w:rPr>
          <w:rFonts w:ascii="Arial" w:hAnsi="Arial" w:cs="Arial"/>
          <w:bCs/>
          <w:sz w:val="28"/>
          <w:szCs w:val="28"/>
        </w:rPr>
        <w:t xml:space="preserve"> on</w:t>
      </w:r>
    </w:p>
    <w:p w14:paraId="0BFB8FA8" w14:textId="5E7C5D9F" w:rsidR="000417FB" w:rsidRPr="00A233A5" w:rsidRDefault="007D373D" w:rsidP="00073F31">
      <w:pPr>
        <w:jc w:val="center"/>
        <w:rPr>
          <w:rFonts w:ascii="Arial" w:hAnsi="Arial" w:cs="Arial"/>
          <w:b/>
          <w:bCs/>
          <w:sz w:val="16"/>
          <w:szCs w:val="16"/>
        </w:rPr>
      </w:pPr>
      <w:r w:rsidRPr="00E273BF">
        <w:rPr>
          <w:rFonts w:ascii="Arial" w:hAnsi="Arial" w:cs="Arial"/>
          <w:b/>
          <w:bCs/>
          <w:sz w:val="28"/>
          <w:szCs w:val="28"/>
        </w:rPr>
        <w:t xml:space="preserve"> </w:t>
      </w:r>
    </w:p>
    <w:p w14:paraId="62F4F1DD" w14:textId="1BCB049C" w:rsidR="00FB6E1F" w:rsidRPr="00E273BF" w:rsidRDefault="00DA4996" w:rsidP="00073F31">
      <w:pPr>
        <w:jc w:val="center"/>
        <w:rPr>
          <w:rFonts w:ascii="Arial" w:hAnsi="Arial" w:cs="Arial"/>
          <w:sz w:val="28"/>
          <w:szCs w:val="28"/>
        </w:rPr>
      </w:pPr>
      <w:r>
        <w:rPr>
          <w:rFonts w:ascii="Arial" w:hAnsi="Arial" w:cs="Arial"/>
          <w:b/>
          <w:bCs/>
          <w:sz w:val="28"/>
          <w:szCs w:val="28"/>
        </w:rPr>
        <w:t>Mon</w:t>
      </w:r>
      <w:r w:rsidR="000E7EF6" w:rsidRPr="00E273BF">
        <w:rPr>
          <w:rFonts w:ascii="Arial" w:hAnsi="Arial" w:cs="Arial"/>
          <w:b/>
          <w:bCs/>
          <w:sz w:val="28"/>
          <w:szCs w:val="28"/>
        </w:rPr>
        <w:t xml:space="preserve">day </w:t>
      </w:r>
      <w:r>
        <w:rPr>
          <w:rFonts w:ascii="Arial" w:hAnsi="Arial" w:cs="Arial"/>
          <w:b/>
          <w:bCs/>
          <w:sz w:val="28"/>
          <w:szCs w:val="28"/>
        </w:rPr>
        <w:t>7</w:t>
      </w:r>
      <w:r w:rsidR="00736D99" w:rsidRPr="00E273BF">
        <w:rPr>
          <w:rFonts w:ascii="Arial" w:hAnsi="Arial" w:cs="Arial"/>
          <w:b/>
          <w:bCs/>
          <w:sz w:val="28"/>
          <w:szCs w:val="28"/>
          <w:vertAlign w:val="superscript"/>
        </w:rPr>
        <w:t>th</w:t>
      </w:r>
      <w:r w:rsidR="000E7EF6" w:rsidRPr="00E273BF">
        <w:rPr>
          <w:rFonts w:ascii="Arial" w:hAnsi="Arial" w:cs="Arial"/>
          <w:sz w:val="28"/>
          <w:szCs w:val="28"/>
        </w:rPr>
        <w:t xml:space="preserve"> </w:t>
      </w:r>
      <w:r>
        <w:rPr>
          <w:rFonts w:ascii="Arial" w:hAnsi="Arial" w:cs="Arial"/>
          <w:b/>
          <w:bCs/>
          <w:sz w:val="28"/>
          <w:szCs w:val="28"/>
        </w:rPr>
        <w:t>Novem</w:t>
      </w:r>
      <w:r w:rsidR="001548C3">
        <w:rPr>
          <w:rFonts w:ascii="Arial" w:hAnsi="Arial" w:cs="Arial"/>
          <w:b/>
          <w:bCs/>
          <w:sz w:val="28"/>
          <w:szCs w:val="28"/>
        </w:rPr>
        <w:t>ber</w:t>
      </w:r>
      <w:r w:rsidR="000E7EF6" w:rsidRPr="00E273BF">
        <w:rPr>
          <w:rFonts w:ascii="Arial" w:hAnsi="Arial" w:cs="Arial"/>
          <w:b/>
          <w:bCs/>
          <w:sz w:val="28"/>
          <w:szCs w:val="28"/>
        </w:rPr>
        <w:t xml:space="preserve"> 20</w:t>
      </w:r>
      <w:r w:rsidR="00716F6D" w:rsidRPr="00E273BF">
        <w:rPr>
          <w:rFonts w:ascii="Arial" w:hAnsi="Arial" w:cs="Arial"/>
          <w:b/>
          <w:bCs/>
          <w:sz w:val="28"/>
          <w:szCs w:val="28"/>
        </w:rPr>
        <w:t>2</w:t>
      </w:r>
      <w:r w:rsidR="00DE5583">
        <w:rPr>
          <w:rFonts w:ascii="Arial" w:hAnsi="Arial" w:cs="Arial"/>
          <w:b/>
          <w:bCs/>
          <w:sz w:val="28"/>
          <w:szCs w:val="28"/>
        </w:rPr>
        <w:t>2</w:t>
      </w:r>
      <w:r w:rsidR="000E7EF6" w:rsidRPr="00E273BF">
        <w:rPr>
          <w:rFonts w:ascii="Arial" w:hAnsi="Arial" w:cs="Arial"/>
          <w:sz w:val="28"/>
          <w:szCs w:val="28"/>
        </w:rPr>
        <w:t xml:space="preserve"> </w:t>
      </w:r>
      <w:r w:rsidR="005B5911" w:rsidRPr="00E273BF">
        <w:rPr>
          <w:rFonts w:ascii="Arial" w:hAnsi="Arial" w:cs="Arial"/>
          <w:sz w:val="28"/>
          <w:szCs w:val="28"/>
        </w:rPr>
        <w:t xml:space="preserve">at </w:t>
      </w:r>
      <w:r w:rsidR="00644D55">
        <w:rPr>
          <w:rFonts w:ascii="Arial" w:hAnsi="Arial" w:cs="Arial"/>
          <w:b/>
          <w:bCs/>
          <w:sz w:val="28"/>
          <w:szCs w:val="28"/>
        </w:rPr>
        <w:t>6</w:t>
      </w:r>
      <w:r w:rsidR="000E7EF6" w:rsidRPr="00E273BF">
        <w:rPr>
          <w:rFonts w:ascii="Arial" w:hAnsi="Arial" w:cs="Arial"/>
          <w:b/>
          <w:bCs/>
          <w:sz w:val="28"/>
          <w:szCs w:val="28"/>
        </w:rPr>
        <w:t>.</w:t>
      </w:r>
      <w:r w:rsidR="00644D55">
        <w:rPr>
          <w:rFonts w:ascii="Arial" w:hAnsi="Arial" w:cs="Arial"/>
          <w:b/>
          <w:bCs/>
          <w:sz w:val="28"/>
          <w:szCs w:val="28"/>
        </w:rPr>
        <w:t>3</w:t>
      </w:r>
      <w:r w:rsidR="000E7EF6" w:rsidRPr="00E273BF">
        <w:rPr>
          <w:rFonts w:ascii="Arial" w:hAnsi="Arial" w:cs="Arial"/>
          <w:b/>
          <w:bCs/>
          <w:sz w:val="28"/>
          <w:szCs w:val="28"/>
        </w:rPr>
        <w:t>0pm.</w:t>
      </w:r>
    </w:p>
    <w:p w14:paraId="076C694A" w14:textId="77777777" w:rsidR="00A62229" w:rsidRPr="00EF14EB" w:rsidRDefault="00A62229" w:rsidP="00A62229">
      <w:pPr>
        <w:rPr>
          <w:rFonts w:ascii="Arial" w:hAnsi="Arial" w:cs="Arial"/>
          <w:sz w:val="16"/>
          <w:szCs w:val="16"/>
        </w:rPr>
      </w:pPr>
    </w:p>
    <w:p w14:paraId="2A935F70" w14:textId="019FA4BC" w:rsidR="00A62229" w:rsidRPr="00130942" w:rsidRDefault="00A62229">
      <w:pPr>
        <w:rPr>
          <w:rFonts w:ascii="Arial" w:hAnsi="Arial" w:cs="Arial"/>
          <w:sz w:val="22"/>
          <w:szCs w:val="22"/>
        </w:rPr>
      </w:pPr>
      <w:r w:rsidRPr="00130942">
        <w:rPr>
          <w:rFonts w:ascii="Arial" w:hAnsi="Arial" w:cs="Arial"/>
          <w:sz w:val="22"/>
          <w:szCs w:val="22"/>
        </w:rPr>
        <w:t>Members of the Public will only be permitted to participate for a maximum of 15 minutes at the start of the meeting</w:t>
      </w:r>
      <w:r w:rsidR="00142FFA" w:rsidRPr="00130942">
        <w:rPr>
          <w:rFonts w:ascii="Arial" w:hAnsi="Arial" w:cs="Arial"/>
          <w:sz w:val="22"/>
          <w:szCs w:val="22"/>
        </w:rPr>
        <w:t>.</w:t>
      </w:r>
      <w:r w:rsidRPr="00130942">
        <w:rPr>
          <w:rFonts w:ascii="Arial" w:hAnsi="Arial" w:cs="Arial"/>
          <w:sz w:val="22"/>
          <w:szCs w:val="22"/>
        </w:rPr>
        <w:t xml:space="preserve"> </w:t>
      </w:r>
    </w:p>
    <w:p w14:paraId="0131F3FF" w14:textId="32ED447E" w:rsidR="0082097B" w:rsidRPr="00130942" w:rsidRDefault="000E7EF6" w:rsidP="009B23EF">
      <w:pPr>
        <w:pStyle w:val="Heading5"/>
        <w:rPr>
          <w:rFonts w:ascii="Arial" w:hAnsi="Arial" w:cs="Arial"/>
          <w:sz w:val="28"/>
          <w:szCs w:val="28"/>
        </w:rPr>
      </w:pPr>
      <w:r w:rsidRPr="00130942">
        <w:rPr>
          <w:rFonts w:ascii="Arial" w:hAnsi="Arial" w:cs="Arial"/>
          <w:sz w:val="28"/>
          <w:szCs w:val="28"/>
        </w:rPr>
        <w:t>AGENDA</w:t>
      </w:r>
    </w:p>
    <w:p w14:paraId="53696CEA" w14:textId="77777777" w:rsidR="003219F8" w:rsidRPr="00EF14EB" w:rsidRDefault="003219F8" w:rsidP="003219F8">
      <w:pPr>
        <w:rPr>
          <w:rFonts w:ascii="Arial" w:hAnsi="Arial" w:cs="Arial"/>
          <w:sz w:val="16"/>
          <w:szCs w:val="16"/>
        </w:rPr>
      </w:pPr>
    </w:p>
    <w:p w14:paraId="598779AB" w14:textId="415141B9" w:rsidR="003219F8" w:rsidRPr="00130942" w:rsidRDefault="003219F8" w:rsidP="003219F8">
      <w:pPr>
        <w:rPr>
          <w:rFonts w:ascii="Arial" w:hAnsi="Arial" w:cs="Arial"/>
          <w:b/>
          <w:bCs/>
          <w:sz w:val="22"/>
          <w:szCs w:val="22"/>
        </w:rPr>
      </w:pPr>
      <w:r w:rsidRPr="00130942">
        <w:rPr>
          <w:rFonts w:ascii="Arial" w:hAnsi="Arial" w:cs="Arial"/>
          <w:b/>
          <w:bCs/>
          <w:sz w:val="22"/>
          <w:szCs w:val="22"/>
        </w:rPr>
        <w:t>Public Participation – Questions and comments from the public.</w:t>
      </w:r>
    </w:p>
    <w:p w14:paraId="043FF490" w14:textId="77777777" w:rsidR="008071F3" w:rsidRPr="00130942" w:rsidRDefault="008071F3" w:rsidP="008071F3">
      <w:pPr>
        <w:rPr>
          <w:rFonts w:ascii="Arial" w:hAnsi="Arial" w:cs="Arial"/>
          <w:b/>
          <w:bCs/>
          <w:sz w:val="22"/>
          <w:szCs w:val="22"/>
        </w:rPr>
      </w:pPr>
    </w:p>
    <w:p w14:paraId="6F5B21B9" w14:textId="2B9B4BC5" w:rsidR="001F2CAE" w:rsidRPr="00130942" w:rsidRDefault="001F2CAE" w:rsidP="00DA4996">
      <w:pPr>
        <w:pStyle w:val="Heading6"/>
        <w:numPr>
          <w:ilvl w:val="0"/>
          <w:numId w:val="10"/>
        </w:numPr>
        <w:rPr>
          <w:rFonts w:ascii="Arial" w:hAnsi="Arial" w:cs="Arial"/>
          <w:sz w:val="22"/>
          <w:szCs w:val="22"/>
        </w:rPr>
      </w:pPr>
      <w:r w:rsidRPr="00130942">
        <w:rPr>
          <w:rFonts w:ascii="Arial" w:hAnsi="Arial" w:cs="Arial"/>
          <w:sz w:val="22"/>
          <w:szCs w:val="22"/>
        </w:rPr>
        <w:t>A</w:t>
      </w:r>
      <w:r w:rsidR="00B57B06" w:rsidRPr="00130942">
        <w:rPr>
          <w:rFonts w:ascii="Arial" w:hAnsi="Arial" w:cs="Arial"/>
          <w:sz w:val="22"/>
          <w:szCs w:val="22"/>
        </w:rPr>
        <w:t>pologies for absence</w:t>
      </w:r>
    </w:p>
    <w:p w14:paraId="1629A3C1" w14:textId="475DA4F1" w:rsidR="001F2CAE" w:rsidRPr="00130942" w:rsidRDefault="001F2CAE" w:rsidP="001F2CAE">
      <w:pPr>
        <w:ind w:left="720"/>
        <w:rPr>
          <w:rFonts w:ascii="Arial" w:hAnsi="Arial" w:cs="Arial"/>
          <w:iCs/>
          <w:sz w:val="22"/>
          <w:szCs w:val="22"/>
        </w:rPr>
      </w:pPr>
      <w:r w:rsidRPr="00130942">
        <w:rPr>
          <w:rFonts w:ascii="Arial" w:hAnsi="Arial" w:cs="Arial"/>
          <w:iCs/>
          <w:sz w:val="22"/>
          <w:szCs w:val="22"/>
        </w:rPr>
        <w:t>To receive, and consider for approval, apologies for absence and reasons given.</w:t>
      </w:r>
    </w:p>
    <w:p w14:paraId="299AE287" w14:textId="77777777" w:rsidR="00E930D7" w:rsidRPr="00130942" w:rsidRDefault="00E930D7" w:rsidP="00E930D7">
      <w:pPr>
        <w:ind w:left="360"/>
        <w:rPr>
          <w:rFonts w:ascii="Arial" w:hAnsi="Arial" w:cs="Arial"/>
          <w:b/>
          <w:bCs/>
          <w:sz w:val="22"/>
          <w:szCs w:val="22"/>
        </w:rPr>
      </w:pPr>
    </w:p>
    <w:p w14:paraId="3E49DECF" w14:textId="2E1B52AD" w:rsidR="005760B6" w:rsidRPr="00130942" w:rsidRDefault="004501C9" w:rsidP="00176086">
      <w:pPr>
        <w:pStyle w:val="ListParagraph"/>
        <w:numPr>
          <w:ilvl w:val="0"/>
          <w:numId w:val="10"/>
        </w:numPr>
        <w:rPr>
          <w:rFonts w:ascii="Arial" w:hAnsi="Arial" w:cs="Arial"/>
          <w:b/>
          <w:bCs/>
          <w:sz w:val="22"/>
          <w:szCs w:val="22"/>
        </w:rPr>
      </w:pPr>
      <w:r w:rsidRPr="00130942">
        <w:rPr>
          <w:rFonts w:ascii="Arial" w:hAnsi="Arial" w:cs="Arial"/>
          <w:b/>
          <w:bCs/>
          <w:sz w:val="22"/>
          <w:szCs w:val="22"/>
        </w:rPr>
        <w:t>D</w:t>
      </w:r>
      <w:r w:rsidR="003045D4" w:rsidRPr="00130942">
        <w:rPr>
          <w:rFonts w:ascii="Arial" w:hAnsi="Arial" w:cs="Arial"/>
          <w:b/>
          <w:bCs/>
          <w:sz w:val="22"/>
          <w:szCs w:val="22"/>
        </w:rPr>
        <w:t>eclarations of Interest</w:t>
      </w:r>
      <w:r w:rsidRPr="00130942">
        <w:rPr>
          <w:rFonts w:ascii="Arial" w:hAnsi="Arial" w:cs="Arial"/>
          <w:b/>
          <w:bCs/>
          <w:sz w:val="22"/>
          <w:szCs w:val="22"/>
        </w:rPr>
        <w:t xml:space="preserve"> &amp; D</w:t>
      </w:r>
      <w:r w:rsidR="003045D4" w:rsidRPr="00130942">
        <w:rPr>
          <w:rFonts w:ascii="Arial" w:hAnsi="Arial" w:cs="Arial"/>
          <w:b/>
          <w:bCs/>
          <w:sz w:val="22"/>
          <w:szCs w:val="22"/>
        </w:rPr>
        <w:t>ispensations</w:t>
      </w:r>
    </w:p>
    <w:p w14:paraId="6DD2C3AE" w14:textId="5C424FA3" w:rsidR="00070972" w:rsidRPr="00130942" w:rsidRDefault="00070972" w:rsidP="00E751C6">
      <w:pPr>
        <w:pStyle w:val="ListParagraph"/>
        <w:rPr>
          <w:rFonts w:ascii="Arial" w:hAnsi="Arial" w:cs="Arial"/>
          <w:iCs/>
          <w:sz w:val="22"/>
          <w:szCs w:val="22"/>
        </w:rPr>
      </w:pPr>
      <w:r w:rsidRPr="00130942">
        <w:rPr>
          <w:rFonts w:ascii="Arial" w:hAnsi="Arial" w:cs="Arial"/>
          <w:iCs/>
          <w:sz w:val="22"/>
          <w:szCs w:val="22"/>
        </w:rPr>
        <w:t>Members are reminded to declare any interest on any item on this agenda at this point or at any point during the meeting in accordance with Kennet Valley Parish Council’s Code of Conduct.</w:t>
      </w:r>
    </w:p>
    <w:p w14:paraId="7AAD0085" w14:textId="77777777" w:rsidR="00815228" w:rsidRPr="00130942" w:rsidRDefault="00815228" w:rsidP="00815228">
      <w:pPr>
        <w:rPr>
          <w:rFonts w:ascii="Arial" w:hAnsi="Arial" w:cs="Arial"/>
          <w:b/>
          <w:bCs/>
          <w:sz w:val="22"/>
          <w:szCs w:val="22"/>
        </w:rPr>
      </w:pPr>
    </w:p>
    <w:p w14:paraId="23C15E08" w14:textId="77777777" w:rsidR="00E415D5" w:rsidRPr="00130942" w:rsidRDefault="00E415D5" w:rsidP="003045D4">
      <w:pPr>
        <w:pStyle w:val="ListParagraph"/>
        <w:numPr>
          <w:ilvl w:val="0"/>
          <w:numId w:val="10"/>
        </w:numPr>
        <w:rPr>
          <w:rFonts w:ascii="Arial" w:hAnsi="Arial" w:cs="Arial"/>
          <w:b/>
          <w:bCs/>
          <w:sz w:val="22"/>
          <w:szCs w:val="22"/>
        </w:rPr>
      </w:pPr>
      <w:r w:rsidRPr="00130942">
        <w:rPr>
          <w:rFonts w:ascii="Arial" w:hAnsi="Arial" w:cs="Arial"/>
          <w:b/>
          <w:bCs/>
          <w:sz w:val="22"/>
          <w:szCs w:val="22"/>
        </w:rPr>
        <w:t>Items to be taken in private session</w:t>
      </w:r>
    </w:p>
    <w:p w14:paraId="28DC5529" w14:textId="54CCC835" w:rsidR="00F9631D" w:rsidRPr="00DD420B" w:rsidRDefault="00E415D5" w:rsidP="00DD420B">
      <w:pPr>
        <w:rPr>
          <w:rFonts w:ascii="Arial" w:hAnsi="Arial" w:cs="Arial"/>
          <w:bCs/>
          <w:sz w:val="22"/>
          <w:szCs w:val="22"/>
        </w:rPr>
      </w:pPr>
      <w:r w:rsidRPr="00130942">
        <w:rPr>
          <w:rFonts w:ascii="Arial" w:hAnsi="Arial" w:cs="Arial"/>
          <w:b/>
          <w:bCs/>
          <w:sz w:val="22"/>
          <w:szCs w:val="22"/>
        </w:rPr>
        <w:tab/>
      </w:r>
      <w:r w:rsidRPr="00130942">
        <w:rPr>
          <w:rFonts w:ascii="Arial" w:hAnsi="Arial" w:cs="Arial"/>
          <w:bCs/>
          <w:sz w:val="22"/>
          <w:szCs w:val="22"/>
        </w:rPr>
        <w:t xml:space="preserve">To determine which items, if any, on the agenda should be taken with public </w:t>
      </w:r>
      <w:r w:rsidRPr="00130942">
        <w:rPr>
          <w:rFonts w:ascii="Arial" w:hAnsi="Arial" w:cs="Arial"/>
          <w:bCs/>
          <w:sz w:val="22"/>
          <w:szCs w:val="22"/>
        </w:rPr>
        <w:tab/>
        <w:t>excluded.</w:t>
      </w:r>
    </w:p>
    <w:p w14:paraId="7A56314D" w14:textId="77777777" w:rsidR="00E415D5" w:rsidRPr="00130942" w:rsidRDefault="00E415D5" w:rsidP="00E415D5">
      <w:pPr>
        <w:rPr>
          <w:rFonts w:ascii="Arial" w:hAnsi="Arial" w:cs="Arial"/>
          <w:b/>
          <w:bCs/>
          <w:sz w:val="22"/>
          <w:szCs w:val="22"/>
        </w:rPr>
      </w:pPr>
    </w:p>
    <w:p w14:paraId="57AE42A5" w14:textId="77777777" w:rsidR="00E415D5" w:rsidRPr="00130942" w:rsidRDefault="00E415D5" w:rsidP="003045D4">
      <w:pPr>
        <w:numPr>
          <w:ilvl w:val="0"/>
          <w:numId w:val="10"/>
        </w:numPr>
        <w:rPr>
          <w:rFonts w:ascii="Arial" w:hAnsi="Arial" w:cs="Arial"/>
          <w:b/>
          <w:bCs/>
          <w:sz w:val="22"/>
          <w:szCs w:val="22"/>
        </w:rPr>
      </w:pPr>
      <w:r w:rsidRPr="00130942">
        <w:rPr>
          <w:rFonts w:ascii="Arial" w:hAnsi="Arial" w:cs="Arial"/>
          <w:b/>
          <w:bCs/>
          <w:sz w:val="22"/>
          <w:szCs w:val="22"/>
        </w:rPr>
        <w:t>Minutes of the previous meeting</w:t>
      </w:r>
    </w:p>
    <w:p w14:paraId="533F8E87" w14:textId="69A36D79" w:rsidR="00E415D5" w:rsidRPr="00130942" w:rsidRDefault="00E415D5" w:rsidP="00042119">
      <w:pPr>
        <w:ind w:left="720"/>
        <w:rPr>
          <w:rFonts w:ascii="Arial" w:hAnsi="Arial" w:cs="Arial"/>
          <w:bCs/>
          <w:sz w:val="22"/>
          <w:szCs w:val="22"/>
        </w:rPr>
      </w:pPr>
      <w:r w:rsidRPr="00130942">
        <w:rPr>
          <w:rFonts w:ascii="Arial" w:hAnsi="Arial" w:cs="Arial"/>
          <w:bCs/>
          <w:sz w:val="22"/>
          <w:szCs w:val="22"/>
        </w:rPr>
        <w:t>To approve and authorise the minutes of t</w:t>
      </w:r>
      <w:r w:rsidR="00274B21">
        <w:rPr>
          <w:rFonts w:ascii="Arial" w:hAnsi="Arial" w:cs="Arial"/>
          <w:bCs/>
          <w:sz w:val="22"/>
          <w:szCs w:val="22"/>
        </w:rPr>
        <w:t>he</w:t>
      </w:r>
      <w:r w:rsidR="00CA51EC" w:rsidRPr="00130942">
        <w:rPr>
          <w:rFonts w:ascii="Arial" w:hAnsi="Arial" w:cs="Arial"/>
          <w:bCs/>
          <w:sz w:val="22"/>
          <w:szCs w:val="22"/>
        </w:rPr>
        <w:t xml:space="preserve"> M</w:t>
      </w:r>
      <w:r w:rsidRPr="00130942">
        <w:rPr>
          <w:rFonts w:ascii="Arial" w:hAnsi="Arial" w:cs="Arial"/>
          <w:bCs/>
          <w:sz w:val="22"/>
          <w:szCs w:val="22"/>
        </w:rPr>
        <w:t>eeting of the Council held on</w:t>
      </w:r>
      <w:r w:rsidR="00CA51EC" w:rsidRPr="00130942">
        <w:rPr>
          <w:rFonts w:ascii="Arial" w:hAnsi="Arial" w:cs="Arial"/>
          <w:bCs/>
          <w:sz w:val="22"/>
          <w:szCs w:val="22"/>
        </w:rPr>
        <w:t xml:space="preserve"> </w:t>
      </w:r>
      <w:r w:rsidR="00EB2C15">
        <w:rPr>
          <w:rFonts w:ascii="Arial" w:hAnsi="Arial" w:cs="Arial"/>
          <w:bCs/>
          <w:sz w:val="22"/>
          <w:szCs w:val="22"/>
        </w:rPr>
        <w:t>5</w:t>
      </w:r>
      <w:r w:rsidRPr="00130942">
        <w:rPr>
          <w:rFonts w:ascii="Arial" w:hAnsi="Arial" w:cs="Arial"/>
          <w:bCs/>
          <w:sz w:val="22"/>
          <w:szCs w:val="22"/>
          <w:vertAlign w:val="superscript"/>
        </w:rPr>
        <w:t>th</w:t>
      </w:r>
      <w:r w:rsidRPr="00130942">
        <w:rPr>
          <w:rFonts w:ascii="Arial" w:hAnsi="Arial" w:cs="Arial"/>
          <w:bCs/>
          <w:sz w:val="22"/>
          <w:szCs w:val="22"/>
        </w:rPr>
        <w:t xml:space="preserve"> </w:t>
      </w:r>
      <w:r w:rsidR="00EB2C15">
        <w:rPr>
          <w:rFonts w:ascii="Arial" w:hAnsi="Arial" w:cs="Arial"/>
          <w:bCs/>
          <w:sz w:val="22"/>
          <w:szCs w:val="22"/>
        </w:rPr>
        <w:t xml:space="preserve">October </w:t>
      </w:r>
      <w:r w:rsidRPr="00130942">
        <w:rPr>
          <w:rFonts w:ascii="Arial" w:hAnsi="Arial" w:cs="Arial"/>
          <w:bCs/>
          <w:sz w:val="22"/>
          <w:szCs w:val="22"/>
        </w:rPr>
        <w:t>202</w:t>
      </w:r>
      <w:r w:rsidR="00F47183">
        <w:rPr>
          <w:rFonts w:ascii="Arial" w:hAnsi="Arial" w:cs="Arial"/>
          <w:bCs/>
          <w:sz w:val="22"/>
          <w:szCs w:val="22"/>
        </w:rPr>
        <w:t>2</w:t>
      </w:r>
      <w:r w:rsidRPr="00130942">
        <w:rPr>
          <w:rFonts w:ascii="Arial" w:hAnsi="Arial" w:cs="Arial"/>
          <w:bCs/>
          <w:sz w:val="22"/>
          <w:szCs w:val="22"/>
        </w:rPr>
        <w:t>.</w:t>
      </w:r>
    </w:p>
    <w:p w14:paraId="45078D46" w14:textId="77777777" w:rsidR="002B66EA" w:rsidRDefault="002B66EA" w:rsidP="002B66EA">
      <w:pPr>
        <w:rPr>
          <w:rFonts w:ascii="Arial" w:hAnsi="Arial" w:cs="Arial"/>
          <w:b/>
          <w:bCs/>
          <w:sz w:val="22"/>
          <w:szCs w:val="22"/>
        </w:rPr>
      </w:pPr>
    </w:p>
    <w:p w14:paraId="57F3AB11" w14:textId="77777777" w:rsidR="00DC671F" w:rsidRDefault="00A833EF" w:rsidP="003045D4">
      <w:pPr>
        <w:numPr>
          <w:ilvl w:val="0"/>
          <w:numId w:val="10"/>
        </w:numPr>
        <w:rPr>
          <w:rFonts w:ascii="Arial" w:hAnsi="Arial" w:cs="Arial"/>
          <w:b/>
          <w:bCs/>
          <w:sz w:val="22"/>
          <w:szCs w:val="22"/>
        </w:rPr>
      </w:pPr>
      <w:r>
        <w:rPr>
          <w:rFonts w:ascii="Arial" w:hAnsi="Arial" w:cs="Arial"/>
          <w:b/>
          <w:bCs/>
          <w:sz w:val="22"/>
          <w:szCs w:val="22"/>
        </w:rPr>
        <w:t>Reports</w:t>
      </w:r>
    </w:p>
    <w:p w14:paraId="50EBF318" w14:textId="3D426167" w:rsidR="00DC671F" w:rsidRDefault="00B4724A" w:rsidP="009441D4">
      <w:pPr>
        <w:ind w:left="644"/>
        <w:rPr>
          <w:rFonts w:ascii="Arial" w:hAnsi="Arial" w:cs="Arial"/>
          <w:sz w:val="22"/>
          <w:szCs w:val="22"/>
        </w:rPr>
      </w:pPr>
      <w:r>
        <w:rPr>
          <w:rFonts w:ascii="Arial" w:hAnsi="Arial" w:cs="Arial"/>
          <w:sz w:val="22"/>
          <w:szCs w:val="22"/>
        </w:rPr>
        <w:t>Reports are taken as read</w:t>
      </w:r>
      <w:r w:rsidR="00577987">
        <w:rPr>
          <w:rFonts w:ascii="Arial" w:hAnsi="Arial" w:cs="Arial"/>
          <w:sz w:val="22"/>
          <w:szCs w:val="22"/>
        </w:rPr>
        <w:t>.  An opportunity to ask q</w:t>
      </w:r>
      <w:r w:rsidR="009441D4" w:rsidRPr="009441D4">
        <w:rPr>
          <w:rFonts w:ascii="Arial" w:hAnsi="Arial" w:cs="Arial"/>
          <w:sz w:val="22"/>
          <w:szCs w:val="22"/>
        </w:rPr>
        <w:t xml:space="preserve">uestions </w:t>
      </w:r>
      <w:r w:rsidR="00577987">
        <w:rPr>
          <w:rFonts w:ascii="Arial" w:hAnsi="Arial" w:cs="Arial"/>
          <w:sz w:val="22"/>
          <w:szCs w:val="22"/>
        </w:rPr>
        <w:t>on the reports and to receive any further updates</w:t>
      </w:r>
      <w:r w:rsidR="009441D4" w:rsidRPr="009441D4">
        <w:rPr>
          <w:rFonts w:ascii="Arial" w:hAnsi="Arial" w:cs="Arial"/>
          <w:sz w:val="22"/>
          <w:szCs w:val="22"/>
        </w:rPr>
        <w:t>.</w:t>
      </w:r>
    </w:p>
    <w:p w14:paraId="047D55E2" w14:textId="6EE6C967" w:rsidR="00153073" w:rsidRDefault="00153073" w:rsidP="009441D4">
      <w:pPr>
        <w:ind w:left="644"/>
        <w:rPr>
          <w:rFonts w:ascii="Arial" w:hAnsi="Arial" w:cs="Arial"/>
          <w:sz w:val="22"/>
          <w:szCs w:val="22"/>
        </w:rPr>
      </w:pPr>
      <w:r>
        <w:rPr>
          <w:rFonts w:ascii="Arial" w:hAnsi="Arial" w:cs="Arial"/>
          <w:sz w:val="22"/>
          <w:szCs w:val="22"/>
        </w:rPr>
        <w:t>Verbal report on the recent AONB meeting.</w:t>
      </w:r>
    </w:p>
    <w:p w14:paraId="1D648D0E" w14:textId="77777777" w:rsidR="00B4724A" w:rsidRPr="009441D4" w:rsidRDefault="00B4724A" w:rsidP="009441D4">
      <w:pPr>
        <w:ind w:left="644"/>
        <w:rPr>
          <w:rFonts w:ascii="Arial" w:hAnsi="Arial" w:cs="Arial"/>
          <w:sz w:val="22"/>
          <w:szCs w:val="22"/>
        </w:rPr>
      </w:pPr>
    </w:p>
    <w:p w14:paraId="1D5FA9D0" w14:textId="50EE1049" w:rsidR="00E415D5" w:rsidRPr="00130942" w:rsidRDefault="00E415D5" w:rsidP="003045D4">
      <w:pPr>
        <w:numPr>
          <w:ilvl w:val="0"/>
          <w:numId w:val="10"/>
        </w:numPr>
        <w:rPr>
          <w:rFonts w:ascii="Arial" w:hAnsi="Arial" w:cs="Arial"/>
          <w:b/>
          <w:bCs/>
          <w:sz w:val="22"/>
          <w:szCs w:val="22"/>
        </w:rPr>
      </w:pPr>
      <w:r w:rsidRPr="00130942">
        <w:rPr>
          <w:rFonts w:ascii="Arial" w:hAnsi="Arial" w:cs="Arial"/>
          <w:b/>
          <w:bCs/>
          <w:sz w:val="22"/>
          <w:szCs w:val="22"/>
        </w:rPr>
        <w:t xml:space="preserve">Clerk’s report </w:t>
      </w:r>
    </w:p>
    <w:p w14:paraId="7EBE17F3" w14:textId="0BA51764" w:rsidR="00EA4B11" w:rsidRPr="00A42425" w:rsidRDefault="002B12DF" w:rsidP="00A42425">
      <w:pPr>
        <w:pStyle w:val="ListParagraph"/>
        <w:rPr>
          <w:rFonts w:ascii="Arial" w:hAnsi="Arial" w:cs="Arial"/>
          <w:bCs/>
          <w:sz w:val="22"/>
          <w:szCs w:val="22"/>
        </w:rPr>
      </w:pPr>
      <w:r>
        <w:rPr>
          <w:rFonts w:ascii="Arial" w:hAnsi="Arial" w:cs="Arial"/>
          <w:bCs/>
          <w:sz w:val="22"/>
          <w:szCs w:val="22"/>
        </w:rPr>
        <w:t>To receive a report from the Clerk.</w:t>
      </w:r>
    </w:p>
    <w:p w14:paraId="112DC93E" w14:textId="330575CF" w:rsidR="00C8395D" w:rsidRDefault="003F06CC" w:rsidP="000E673D">
      <w:pPr>
        <w:pStyle w:val="ListParagraph"/>
        <w:numPr>
          <w:ilvl w:val="0"/>
          <w:numId w:val="16"/>
        </w:numPr>
        <w:rPr>
          <w:rFonts w:ascii="Arial" w:hAnsi="Arial" w:cs="Arial"/>
          <w:bCs/>
          <w:sz w:val="22"/>
          <w:szCs w:val="22"/>
        </w:rPr>
      </w:pPr>
      <w:r>
        <w:rPr>
          <w:rFonts w:ascii="Arial" w:hAnsi="Arial" w:cs="Arial"/>
          <w:bCs/>
          <w:sz w:val="22"/>
          <w:szCs w:val="22"/>
        </w:rPr>
        <w:t>WALC AGM</w:t>
      </w:r>
    </w:p>
    <w:p w14:paraId="2D6A3052" w14:textId="63547053" w:rsidR="000A6EA6" w:rsidRDefault="000A6EA6" w:rsidP="000E673D">
      <w:pPr>
        <w:pStyle w:val="ListParagraph"/>
        <w:numPr>
          <w:ilvl w:val="0"/>
          <w:numId w:val="16"/>
        </w:numPr>
        <w:rPr>
          <w:rFonts w:ascii="Arial" w:hAnsi="Arial" w:cs="Arial"/>
          <w:bCs/>
          <w:sz w:val="22"/>
          <w:szCs w:val="22"/>
        </w:rPr>
      </w:pPr>
      <w:r>
        <w:rPr>
          <w:rFonts w:ascii="Arial" w:hAnsi="Arial" w:cs="Arial"/>
          <w:bCs/>
          <w:sz w:val="22"/>
          <w:szCs w:val="22"/>
        </w:rPr>
        <w:t>Play area</w:t>
      </w:r>
      <w:r w:rsidR="00BE00DA">
        <w:rPr>
          <w:rFonts w:ascii="Arial" w:hAnsi="Arial" w:cs="Arial"/>
          <w:bCs/>
          <w:sz w:val="22"/>
          <w:szCs w:val="22"/>
        </w:rPr>
        <w:t xml:space="preserve"> </w:t>
      </w:r>
      <w:r>
        <w:rPr>
          <w:rFonts w:ascii="Arial" w:hAnsi="Arial" w:cs="Arial"/>
          <w:bCs/>
          <w:sz w:val="22"/>
          <w:szCs w:val="22"/>
        </w:rPr>
        <w:t>signage</w:t>
      </w:r>
    </w:p>
    <w:p w14:paraId="2B9BCA7F" w14:textId="2791B769" w:rsidR="00BF1E2F" w:rsidRDefault="00BF1E2F" w:rsidP="000E673D">
      <w:pPr>
        <w:pStyle w:val="ListParagraph"/>
        <w:numPr>
          <w:ilvl w:val="0"/>
          <w:numId w:val="16"/>
        </w:numPr>
        <w:rPr>
          <w:rFonts w:ascii="Arial" w:hAnsi="Arial" w:cs="Arial"/>
          <w:bCs/>
          <w:sz w:val="22"/>
          <w:szCs w:val="22"/>
        </w:rPr>
      </w:pPr>
      <w:r>
        <w:rPr>
          <w:rFonts w:ascii="Arial" w:hAnsi="Arial" w:cs="Arial"/>
          <w:bCs/>
          <w:sz w:val="22"/>
          <w:szCs w:val="22"/>
        </w:rPr>
        <w:t>Peacock Fie</w:t>
      </w:r>
      <w:r w:rsidR="00423840">
        <w:rPr>
          <w:rFonts w:ascii="Arial" w:hAnsi="Arial" w:cs="Arial"/>
          <w:bCs/>
          <w:sz w:val="22"/>
          <w:szCs w:val="22"/>
        </w:rPr>
        <w:t xml:space="preserve">ld </w:t>
      </w:r>
    </w:p>
    <w:p w14:paraId="2F5BB34B" w14:textId="6B583408" w:rsidR="009B3914" w:rsidRDefault="009B3914" w:rsidP="000E673D">
      <w:pPr>
        <w:pStyle w:val="ListParagraph"/>
        <w:numPr>
          <w:ilvl w:val="0"/>
          <w:numId w:val="16"/>
        </w:numPr>
        <w:rPr>
          <w:rFonts w:ascii="Arial" w:hAnsi="Arial" w:cs="Arial"/>
          <w:bCs/>
          <w:sz w:val="22"/>
          <w:szCs w:val="22"/>
        </w:rPr>
      </w:pPr>
      <w:r>
        <w:rPr>
          <w:rFonts w:ascii="Arial" w:hAnsi="Arial" w:cs="Arial"/>
          <w:bCs/>
          <w:sz w:val="22"/>
          <w:szCs w:val="22"/>
        </w:rPr>
        <w:t xml:space="preserve">Health &amp; Wellbeing Group </w:t>
      </w:r>
      <w:r w:rsidR="00967F41">
        <w:rPr>
          <w:rFonts w:ascii="Arial" w:hAnsi="Arial" w:cs="Arial"/>
          <w:bCs/>
          <w:sz w:val="22"/>
          <w:szCs w:val="22"/>
        </w:rPr>
        <w:t>– to consider adding to Other Bodies from January</w:t>
      </w:r>
      <w:r w:rsidR="00A81515">
        <w:rPr>
          <w:rFonts w:ascii="Arial" w:hAnsi="Arial" w:cs="Arial"/>
          <w:bCs/>
          <w:sz w:val="22"/>
          <w:szCs w:val="22"/>
        </w:rPr>
        <w:t>.</w:t>
      </w:r>
    </w:p>
    <w:p w14:paraId="46DA8758" w14:textId="3114B080" w:rsidR="00D5404C" w:rsidRPr="000E673D" w:rsidRDefault="003F6C93" w:rsidP="000E673D">
      <w:pPr>
        <w:pStyle w:val="ListParagraph"/>
        <w:numPr>
          <w:ilvl w:val="0"/>
          <w:numId w:val="16"/>
        </w:numPr>
        <w:rPr>
          <w:rFonts w:ascii="Arial" w:hAnsi="Arial" w:cs="Arial"/>
          <w:bCs/>
          <w:sz w:val="22"/>
          <w:szCs w:val="22"/>
        </w:rPr>
      </w:pPr>
      <w:r>
        <w:rPr>
          <w:rFonts w:ascii="Arial" w:hAnsi="Arial" w:cs="Arial"/>
          <w:bCs/>
          <w:sz w:val="22"/>
          <w:szCs w:val="22"/>
        </w:rPr>
        <w:t>Councillor email addresses &amp; Councillor information</w:t>
      </w:r>
    </w:p>
    <w:p w14:paraId="39AEE4E9" w14:textId="77777777" w:rsidR="006A563D" w:rsidRPr="00130942" w:rsidRDefault="006A563D" w:rsidP="006A563D">
      <w:pPr>
        <w:rPr>
          <w:rFonts w:ascii="Arial" w:hAnsi="Arial" w:cs="Arial"/>
          <w:b/>
          <w:bCs/>
          <w:sz w:val="22"/>
          <w:szCs w:val="22"/>
        </w:rPr>
      </w:pPr>
    </w:p>
    <w:p w14:paraId="2650BC3D" w14:textId="77777777" w:rsidR="00385F03" w:rsidRDefault="00385F03" w:rsidP="00435546">
      <w:pPr>
        <w:pStyle w:val="ListParagraph"/>
        <w:numPr>
          <w:ilvl w:val="0"/>
          <w:numId w:val="10"/>
        </w:numPr>
        <w:rPr>
          <w:rFonts w:ascii="Arial" w:hAnsi="Arial" w:cs="Arial"/>
          <w:b/>
          <w:bCs/>
          <w:sz w:val="22"/>
          <w:szCs w:val="22"/>
        </w:rPr>
      </w:pPr>
      <w:r>
        <w:rPr>
          <w:rFonts w:ascii="Arial" w:hAnsi="Arial" w:cs="Arial"/>
          <w:b/>
          <w:bCs/>
          <w:sz w:val="22"/>
          <w:szCs w:val="22"/>
        </w:rPr>
        <w:t>Policies</w:t>
      </w:r>
    </w:p>
    <w:p w14:paraId="25AC44B0" w14:textId="7E5B7786" w:rsidR="00385F03" w:rsidRDefault="00385F03" w:rsidP="00435015">
      <w:pPr>
        <w:ind w:left="284" w:firstLine="360"/>
        <w:rPr>
          <w:rFonts w:ascii="Arial" w:hAnsi="Arial" w:cs="Arial"/>
          <w:sz w:val="22"/>
          <w:szCs w:val="22"/>
        </w:rPr>
      </w:pPr>
      <w:r w:rsidRPr="00435015">
        <w:rPr>
          <w:rFonts w:ascii="Arial" w:hAnsi="Arial" w:cs="Arial"/>
          <w:sz w:val="22"/>
          <w:szCs w:val="22"/>
        </w:rPr>
        <w:t>To</w:t>
      </w:r>
      <w:r w:rsidR="00EB2C15">
        <w:rPr>
          <w:rFonts w:ascii="Arial" w:hAnsi="Arial" w:cs="Arial"/>
          <w:sz w:val="22"/>
          <w:szCs w:val="22"/>
        </w:rPr>
        <w:t xml:space="preserve"> update the </w:t>
      </w:r>
      <w:r w:rsidR="00F567CD">
        <w:rPr>
          <w:rFonts w:ascii="Arial" w:hAnsi="Arial" w:cs="Arial"/>
          <w:sz w:val="22"/>
          <w:szCs w:val="22"/>
        </w:rPr>
        <w:t>Staffing</w:t>
      </w:r>
      <w:r w:rsidR="006075DD">
        <w:rPr>
          <w:rFonts w:ascii="Arial" w:hAnsi="Arial" w:cs="Arial"/>
          <w:sz w:val="22"/>
          <w:szCs w:val="22"/>
        </w:rPr>
        <w:t xml:space="preserve"> Committee terms of Reference</w:t>
      </w:r>
    </w:p>
    <w:p w14:paraId="63D0CE8A" w14:textId="1D83954A" w:rsidR="006075DD" w:rsidRPr="00435015" w:rsidRDefault="006075DD" w:rsidP="00435015">
      <w:pPr>
        <w:ind w:left="284" w:firstLine="360"/>
        <w:rPr>
          <w:rFonts w:ascii="Arial" w:hAnsi="Arial" w:cs="Arial"/>
          <w:sz w:val="22"/>
          <w:szCs w:val="22"/>
        </w:rPr>
      </w:pPr>
      <w:r>
        <w:rPr>
          <w:rFonts w:ascii="Arial" w:hAnsi="Arial" w:cs="Arial"/>
          <w:sz w:val="22"/>
          <w:szCs w:val="22"/>
        </w:rPr>
        <w:t>To update the Standing Orders</w:t>
      </w:r>
    </w:p>
    <w:p w14:paraId="4D555553" w14:textId="77777777" w:rsidR="00385F03" w:rsidRPr="00385F03" w:rsidRDefault="00385F03" w:rsidP="00385F03">
      <w:pPr>
        <w:rPr>
          <w:rFonts w:ascii="Arial" w:hAnsi="Arial" w:cs="Arial"/>
          <w:b/>
          <w:bCs/>
          <w:sz w:val="22"/>
          <w:szCs w:val="22"/>
        </w:rPr>
      </w:pPr>
    </w:p>
    <w:p w14:paraId="08997B84" w14:textId="64749BC6" w:rsidR="00D773D7" w:rsidRPr="00BE00DA" w:rsidRDefault="001C127C" w:rsidP="00BE00DA">
      <w:pPr>
        <w:pStyle w:val="ListParagraph"/>
        <w:numPr>
          <w:ilvl w:val="0"/>
          <w:numId w:val="10"/>
        </w:numPr>
        <w:rPr>
          <w:rFonts w:ascii="Arial" w:hAnsi="Arial" w:cs="Arial"/>
          <w:b/>
          <w:bCs/>
          <w:sz w:val="22"/>
          <w:szCs w:val="22"/>
        </w:rPr>
      </w:pPr>
      <w:r w:rsidRPr="00130942">
        <w:rPr>
          <w:rFonts w:ascii="Arial" w:hAnsi="Arial" w:cs="Arial"/>
          <w:b/>
          <w:bCs/>
          <w:sz w:val="22"/>
          <w:szCs w:val="22"/>
        </w:rPr>
        <w:t>P</w:t>
      </w:r>
      <w:r w:rsidR="00BD3A8C" w:rsidRPr="00130942">
        <w:rPr>
          <w:rFonts w:ascii="Arial" w:hAnsi="Arial" w:cs="Arial"/>
          <w:b/>
          <w:bCs/>
          <w:sz w:val="22"/>
          <w:szCs w:val="22"/>
        </w:rPr>
        <w:t>arish Assets</w:t>
      </w:r>
    </w:p>
    <w:p w14:paraId="748027A9" w14:textId="6238EF54" w:rsidR="008971DF" w:rsidRPr="009B3914" w:rsidRDefault="00642512" w:rsidP="009B3914">
      <w:pPr>
        <w:pStyle w:val="ListParagraph"/>
        <w:rPr>
          <w:rFonts w:ascii="Arial" w:hAnsi="Arial" w:cs="Arial"/>
          <w:sz w:val="22"/>
          <w:szCs w:val="22"/>
        </w:rPr>
      </w:pPr>
      <w:r>
        <w:rPr>
          <w:rFonts w:ascii="Arial" w:hAnsi="Arial" w:cs="Arial"/>
          <w:sz w:val="22"/>
          <w:szCs w:val="22"/>
        </w:rPr>
        <w:t xml:space="preserve">Jubilee </w:t>
      </w:r>
      <w:r w:rsidR="008971DF">
        <w:rPr>
          <w:rFonts w:ascii="Arial" w:hAnsi="Arial" w:cs="Arial"/>
          <w:sz w:val="22"/>
          <w:szCs w:val="22"/>
        </w:rPr>
        <w:t>t</w:t>
      </w:r>
      <w:r>
        <w:rPr>
          <w:rFonts w:ascii="Arial" w:hAnsi="Arial" w:cs="Arial"/>
          <w:sz w:val="22"/>
          <w:szCs w:val="22"/>
        </w:rPr>
        <w:t>ree</w:t>
      </w:r>
      <w:r w:rsidR="008971DF">
        <w:rPr>
          <w:rFonts w:ascii="Arial" w:hAnsi="Arial" w:cs="Arial"/>
          <w:sz w:val="22"/>
          <w:szCs w:val="22"/>
        </w:rPr>
        <w:t xml:space="preserve"> planting</w:t>
      </w:r>
      <w:r w:rsidR="00AE2CBC">
        <w:rPr>
          <w:rFonts w:ascii="Arial" w:hAnsi="Arial" w:cs="Arial"/>
          <w:sz w:val="22"/>
          <w:szCs w:val="22"/>
        </w:rPr>
        <w:t xml:space="preserve"> - to agree a date.</w:t>
      </w:r>
    </w:p>
    <w:p w14:paraId="29FA9887" w14:textId="60ADC879" w:rsidR="00097C2C" w:rsidRDefault="0096790B" w:rsidP="00B57FFB">
      <w:pPr>
        <w:pStyle w:val="ListParagraph"/>
        <w:rPr>
          <w:rFonts w:ascii="Arial" w:hAnsi="Arial" w:cs="Arial"/>
          <w:sz w:val="22"/>
          <w:szCs w:val="22"/>
        </w:rPr>
      </w:pPr>
      <w:r>
        <w:rPr>
          <w:rFonts w:ascii="Arial" w:hAnsi="Arial" w:cs="Arial"/>
          <w:sz w:val="22"/>
          <w:szCs w:val="22"/>
        </w:rPr>
        <w:t>Maps of villages to aid delivery drivers.</w:t>
      </w:r>
    </w:p>
    <w:p w14:paraId="5DC6AE2C" w14:textId="76C01C27" w:rsidR="000B79C8" w:rsidRPr="00B57FFB" w:rsidRDefault="000B79C8" w:rsidP="00B57FFB">
      <w:pPr>
        <w:pStyle w:val="ListParagraph"/>
        <w:rPr>
          <w:rFonts w:ascii="Arial" w:hAnsi="Arial" w:cs="Arial"/>
          <w:sz w:val="22"/>
          <w:szCs w:val="22"/>
        </w:rPr>
      </w:pPr>
      <w:r>
        <w:rPr>
          <w:rFonts w:ascii="Arial" w:hAnsi="Arial" w:cs="Arial"/>
          <w:sz w:val="22"/>
          <w:szCs w:val="22"/>
        </w:rPr>
        <w:t>EV charging points</w:t>
      </w:r>
      <w:r w:rsidR="00A42425">
        <w:rPr>
          <w:rFonts w:ascii="Arial" w:hAnsi="Arial" w:cs="Arial"/>
          <w:sz w:val="22"/>
          <w:szCs w:val="22"/>
        </w:rPr>
        <w:t xml:space="preserve"> – to consider possible locations and funding application</w:t>
      </w:r>
      <w:r w:rsidR="00AE2CBC">
        <w:rPr>
          <w:rFonts w:ascii="Arial" w:hAnsi="Arial" w:cs="Arial"/>
          <w:sz w:val="22"/>
          <w:szCs w:val="22"/>
        </w:rPr>
        <w:t>.</w:t>
      </w:r>
    </w:p>
    <w:p w14:paraId="5B11429E" w14:textId="77777777" w:rsidR="00097C2C" w:rsidRPr="00097C2C" w:rsidRDefault="00097C2C" w:rsidP="00097C2C">
      <w:pPr>
        <w:rPr>
          <w:rFonts w:ascii="Arial" w:hAnsi="Arial" w:cs="Arial"/>
          <w:b/>
          <w:bCs/>
          <w:sz w:val="22"/>
          <w:szCs w:val="22"/>
        </w:rPr>
      </w:pPr>
    </w:p>
    <w:p w14:paraId="53AF566B" w14:textId="5922B698" w:rsidR="008E3C37" w:rsidRDefault="00A565CF" w:rsidP="008E3C37">
      <w:pPr>
        <w:pStyle w:val="ListParagraph"/>
        <w:numPr>
          <w:ilvl w:val="0"/>
          <w:numId w:val="10"/>
        </w:numPr>
        <w:rPr>
          <w:rFonts w:ascii="Arial" w:hAnsi="Arial" w:cs="Arial"/>
          <w:b/>
          <w:bCs/>
          <w:sz w:val="22"/>
          <w:szCs w:val="22"/>
        </w:rPr>
      </w:pPr>
      <w:r>
        <w:rPr>
          <w:rFonts w:ascii="Arial" w:hAnsi="Arial" w:cs="Arial"/>
          <w:b/>
          <w:bCs/>
          <w:sz w:val="22"/>
          <w:szCs w:val="22"/>
        </w:rPr>
        <w:t>Cost of Living Crisis</w:t>
      </w:r>
    </w:p>
    <w:p w14:paraId="0A92319A" w14:textId="3EB5B6E0" w:rsidR="00BA6ABD" w:rsidRDefault="00A565CF" w:rsidP="00A565CF">
      <w:pPr>
        <w:ind w:left="720"/>
        <w:rPr>
          <w:rFonts w:ascii="Arial" w:hAnsi="Arial" w:cs="Arial"/>
          <w:sz w:val="22"/>
          <w:szCs w:val="22"/>
        </w:rPr>
      </w:pPr>
      <w:r>
        <w:rPr>
          <w:rFonts w:ascii="Arial" w:hAnsi="Arial" w:cs="Arial"/>
          <w:sz w:val="22"/>
          <w:szCs w:val="22"/>
        </w:rPr>
        <w:t xml:space="preserve">Update following </w:t>
      </w:r>
      <w:r w:rsidR="00133382">
        <w:rPr>
          <w:rFonts w:ascii="Arial" w:hAnsi="Arial" w:cs="Arial"/>
          <w:sz w:val="22"/>
          <w:szCs w:val="22"/>
        </w:rPr>
        <w:t>Wiltshire Council presentation</w:t>
      </w:r>
      <w:r w:rsidR="00FF492B">
        <w:rPr>
          <w:rFonts w:ascii="Arial" w:hAnsi="Arial" w:cs="Arial"/>
          <w:sz w:val="22"/>
          <w:szCs w:val="22"/>
        </w:rPr>
        <w:t xml:space="preserve"> &amp; signposting to support.</w:t>
      </w:r>
    </w:p>
    <w:p w14:paraId="3D77C6C9" w14:textId="77777777" w:rsidR="002A4A7A" w:rsidRDefault="002A4A7A" w:rsidP="008E3C37">
      <w:pPr>
        <w:rPr>
          <w:rFonts w:ascii="Arial" w:hAnsi="Arial" w:cs="Arial"/>
          <w:sz w:val="22"/>
          <w:szCs w:val="22"/>
        </w:rPr>
      </w:pPr>
    </w:p>
    <w:p w14:paraId="382D41D9" w14:textId="02E3CFD7" w:rsidR="00830C73" w:rsidRPr="00130942" w:rsidRDefault="00534F85" w:rsidP="00830C73">
      <w:pPr>
        <w:pStyle w:val="ListParagraph"/>
        <w:numPr>
          <w:ilvl w:val="0"/>
          <w:numId w:val="10"/>
        </w:numPr>
        <w:rPr>
          <w:rFonts w:ascii="Arial" w:hAnsi="Arial" w:cs="Arial"/>
          <w:b/>
          <w:sz w:val="22"/>
          <w:szCs w:val="22"/>
        </w:rPr>
      </w:pPr>
      <w:r>
        <w:rPr>
          <w:rFonts w:ascii="Arial" w:hAnsi="Arial" w:cs="Arial"/>
          <w:b/>
          <w:bCs/>
          <w:sz w:val="22"/>
          <w:szCs w:val="22"/>
        </w:rPr>
        <w:t>Rights of Way</w:t>
      </w:r>
    </w:p>
    <w:p w14:paraId="3A59AF58" w14:textId="2CCA1AD7" w:rsidR="00203171" w:rsidRDefault="00D91472" w:rsidP="007C5383">
      <w:pPr>
        <w:ind w:left="284" w:firstLine="360"/>
        <w:rPr>
          <w:rFonts w:ascii="Arial" w:hAnsi="Arial" w:cs="Arial"/>
          <w:bCs/>
          <w:sz w:val="22"/>
          <w:szCs w:val="22"/>
        </w:rPr>
      </w:pPr>
      <w:r>
        <w:rPr>
          <w:rFonts w:ascii="Arial" w:hAnsi="Arial" w:cs="Arial"/>
          <w:bCs/>
          <w:sz w:val="22"/>
          <w:szCs w:val="22"/>
        </w:rPr>
        <w:t xml:space="preserve">To discuss footpaths requiring </w:t>
      </w:r>
      <w:r w:rsidR="006563BB">
        <w:rPr>
          <w:rFonts w:ascii="Arial" w:hAnsi="Arial" w:cs="Arial"/>
          <w:bCs/>
          <w:sz w:val="22"/>
          <w:szCs w:val="22"/>
        </w:rPr>
        <w:t>maintenance.</w:t>
      </w:r>
    </w:p>
    <w:p w14:paraId="7C18FA79" w14:textId="6A7A853D" w:rsidR="002A39B0" w:rsidRDefault="002A39B0" w:rsidP="007C5383">
      <w:pPr>
        <w:ind w:left="284" w:firstLine="360"/>
        <w:rPr>
          <w:rFonts w:ascii="Arial" w:hAnsi="Arial" w:cs="Arial"/>
          <w:bCs/>
          <w:sz w:val="22"/>
          <w:szCs w:val="22"/>
        </w:rPr>
      </w:pPr>
      <w:r>
        <w:rPr>
          <w:rFonts w:ascii="Arial" w:hAnsi="Arial" w:cs="Arial"/>
          <w:bCs/>
          <w:sz w:val="22"/>
          <w:szCs w:val="22"/>
        </w:rPr>
        <w:t>Parish Steward Scheme</w:t>
      </w:r>
      <w:r w:rsidR="000A7921">
        <w:rPr>
          <w:rFonts w:ascii="Arial" w:hAnsi="Arial" w:cs="Arial"/>
          <w:bCs/>
          <w:sz w:val="22"/>
          <w:szCs w:val="22"/>
        </w:rPr>
        <w:t xml:space="preserve"> – increased provision.</w:t>
      </w:r>
    </w:p>
    <w:p w14:paraId="6FD026EA" w14:textId="77777777" w:rsidR="001A4E1A" w:rsidRPr="000E673D" w:rsidRDefault="001A4E1A" w:rsidP="000E673D">
      <w:pPr>
        <w:rPr>
          <w:rFonts w:ascii="Arial" w:hAnsi="Arial" w:cs="Arial"/>
          <w:b/>
          <w:bCs/>
          <w:sz w:val="22"/>
          <w:szCs w:val="22"/>
        </w:rPr>
      </w:pPr>
    </w:p>
    <w:p w14:paraId="7A2D7ADA" w14:textId="77777777" w:rsidR="00D13933" w:rsidRDefault="00D13933" w:rsidP="00176086">
      <w:pPr>
        <w:pStyle w:val="ListParagraph"/>
        <w:numPr>
          <w:ilvl w:val="0"/>
          <w:numId w:val="10"/>
        </w:numPr>
        <w:rPr>
          <w:rFonts w:ascii="Arial" w:hAnsi="Arial" w:cs="Arial"/>
          <w:b/>
          <w:bCs/>
          <w:sz w:val="22"/>
          <w:szCs w:val="22"/>
        </w:rPr>
      </w:pPr>
      <w:r>
        <w:rPr>
          <w:rFonts w:ascii="Arial" w:hAnsi="Arial" w:cs="Arial"/>
          <w:b/>
          <w:bCs/>
          <w:sz w:val="22"/>
          <w:szCs w:val="22"/>
        </w:rPr>
        <w:t>Staffing Committee</w:t>
      </w:r>
    </w:p>
    <w:p w14:paraId="549196BB" w14:textId="1FDBB2EA" w:rsidR="00D13933" w:rsidRPr="000E673D" w:rsidRDefault="00D13933" w:rsidP="00D13933">
      <w:pPr>
        <w:pStyle w:val="ListParagraph"/>
        <w:ind w:left="644"/>
        <w:rPr>
          <w:rFonts w:ascii="Arial" w:hAnsi="Arial" w:cs="Arial"/>
          <w:sz w:val="22"/>
          <w:szCs w:val="22"/>
        </w:rPr>
      </w:pPr>
      <w:r w:rsidRPr="000E673D">
        <w:rPr>
          <w:rFonts w:ascii="Arial" w:hAnsi="Arial" w:cs="Arial"/>
          <w:sz w:val="22"/>
          <w:szCs w:val="22"/>
        </w:rPr>
        <w:t>To</w:t>
      </w:r>
      <w:r w:rsidR="00E05BCF">
        <w:rPr>
          <w:rFonts w:ascii="Arial" w:hAnsi="Arial" w:cs="Arial"/>
          <w:sz w:val="22"/>
          <w:szCs w:val="22"/>
        </w:rPr>
        <w:t xml:space="preserve"> approve </w:t>
      </w:r>
      <w:r w:rsidRPr="000E673D">
        <w:rPr>
          <w:rFonts w:ascii="Arial" w:hAnsi="Arial" w:cs="Arial"/>
          <w:sz w:val="22"/>
          <w:szCs w:val="22"/>
        </w:rPr>
        <w:t xml:space="preserve">the </w:t>
      </w:r>
      <w:r w:rsidR="00E05BCF">
        <w:rPr>
          <w:rFonts w:ascii="Arial" w:hAnsi="Arial" w:cs="Arial"/>
          <w:sz w:val="22"/>
          <w:szCs w:val="22"/>
        </w:rPr>
        <w:t xml:space="preserve">amendments to the </w:t>
      </w:r>
      <w:r w:rsidRPr="000E673D">
        <w:rPr>
          <w:rFonts w:ascii="Arial" w:hAnsi="Arial" w:cs="Arial"/>
          <w:sz w:val="22"/>
          <w:szCs w:val="22"/>
        </w:rPr>
        <w:t>Clerk</w:t>
      </w:r>
      <w:r w:rsidR="00E05BCF">
        <w:rPr>
          <w:rFonts w:ascii="Arial" w:hAnsi="Arial" w:cs="Arial"/>
          <w:sz w:val="22"/>
          <w:szCs w:val="22"/>
        </w:rPr>
        <w:t>’s</w:t>
      </w:r>
      <w:r w:rsidRPr="000E673D">
        <w:rPr>
          <w:rFonts w:ascii="Arial" w:hAnsi="Arial" w:cs="Arial"/>
          <w:sz w:val="22"/>
          <w:szCs w:val="22"/>
        </w:rPr>
        <w:t xml:space="preserve"> re</w:t>
      </w:r>
      <w:r w:rsidR="003D14B3" w:rsidRPr="000E673D">
        <w:rPr>
          <w:rFonts w:ascii="Arial" w:hAnsi="Arial" w:cs="Arial"/>
          <w:sz w:val="22"/>
          <w:szCs w:val="22"/>
        </w:rPr>
        <w:t xml:space="preserve">vised </w:t>
      </w:r>
      <w:r w:rsidR="000E673D">
        <w:rPr>
          <w:rFonts w:ascii="Arial" w:hAnsi="Arial" w:cs="Arial"/>
          <w:sz w:val="22"/>
          <w:szCs w:val="22"/>
        </w:rPr>
        <w:t>C</w:t>
      </w:r>
      <w:r w:rsidR="003D14B3" w:rsidRPr="000E673D">
        <w:rPr>
          <w:rFonts w:ascii="Arial" w:hAnsi="Arial" w:cs="Arial"/>
          <w:sz w:val="22"/>
          <w:szCs w:val="22"/>
        </w:rPr>
        <w:t>ontract of Employment</w:t>
      </w:r>
      <w:r w:rsidR="00B17B82">
        <w:rPr>
          <w:rFonts w:ascii="Arial" w:hAnsi="Arial" w:cs="Arial"/>
          <w:sz w:val="22"/>
          <w:szCs w:val="22"/>
        </w:rPr>
        <w:t xml:space="preserve"> and minute its signing.</w:t>
      </w:r>
    </w:p>
    <w:p w14:paraId="1655B15D" w14:textId="170515C2" w:rsidR="001A4E1A" w:rsidRPr="009447CF" w:rsidRDefault="00FF492B" w:rsidP="009447CF">
      <w:pPr>
        <w:pStyle w:val="ListParagraph"/>
        <w:ind w:left="644"/>
        <w:rPr>
          <w:rFonts w:ascii="Arial" w:hAnsi="Arial" w:cs="Arial"/>
          <w:sz w:val="22"/>
          <w:szCs w:val="22"/>
        </w:rPr>
      </w:pPr>
      <w:r>
        <w:rPr>
          <w:rFonts w:ascii="Arial" w:hAnsi="Arial" w:cs="Arial"/>
          <w:sz w:val="22"/>
          <w:szCs w:val="22"/>
        </w:rPr>
        <w:t>To minute t</w:t>
      </w:r>
      <w:r w:rsidR="003D14B3" w:rsidRPr="000E673D">
        <w:rPr>
          <w:rFonts w:ascii="Arial" w:hAnsi="Arial" w:cs="Arial"/>
          <w:sz w:val="22"/>
          <w:szCs w:val="22"/>
        </w:rPr>
        <w:t xml:space="preserve">he Clerk’s </w:t>
      </w:r>
      <w:r w:rsidR="000E673D">
        <w:rPr>
          <w:rFonts w:ascii="Arial" w:hAnsi="Arial" w:cs="Arial"/>
          <w:sz w:val="22"/>
          <w:szCs w:val="22"/>
        </w:rPr>
        <w:t xml:space="preserve">annual </w:t>
      </w:r>
      <w:r w:rsidR="003D14B3" w:rsidRPr="000E673D">
        <w:rPr>
          <w:rFonts w:ascii="Arial" w:hAnsi="Arial" w:cs="Arial"/>
          <w:sz w:val="22"/>
          <w:szCs w:val="22"/>
        </w:rPr>
        <w:t>appraisal has taken place</w:t>
      </w:r>
      <w:r w:rsidR="00BF1E2F">
        <w:rPr>
          <w:rFonts w:ascii="Arial" w:hAnsi="Arial" w:cs="Arial"/>
          <w:sz w:val="22"/>
          <w:szCs w:val="22"/>
        </w:rPr>
        <w:t>.</w:t>
      </w:r>
    </w:p>
    <w:p w14:paraId="7E1F8FD3" w14:textId="77777777" w:rsidR="009E7C8E" w:rsidRPr="00734A3E" w:rsidRDefault="009E7C8E" w:rsidP="00734A3E">
      <w:pPr>
        <w:rPr>
          <w:rFonts w:ascii="Arial" w:hAnsi="Arial" w:cs="Arial"/>
          <w:sz w:val="22"/>
          <w:szCs w:val="22"/>
        </w:rPr>
      </w:pPr>
    </w:p>
    <w:p w14:paraId="6DF50716" w14:textId="094FB297" w:rsidR="00FB6E1F" w:rsidRPr="00130942" w:rsidRDefault="00EA7A00" w:rsidP="00483960">
      <w:pPr>
        <w:pStyle w:val="ListParagraph"/>
        <w:numPr>
          <w:ilvl w:val="0"/>
          <w:numId w:val="10"/>
        </w:numPr>
        <w:rPr>
          <w:rFonts w:ascii="Arial" w:hAnsi="Arial" w:cs="Arial"/>
          <w:b/>
          <w:bCs/>
          <w:sz w:val="22"/>
          <w:szCs w:val="22"/>
        </w:rPr>
      </w:pPr>
      <w:r w:rsidRPr="00130942">
        <w:rPr>
          <w:rFonts w:ascii="Arial" w:hAnsi="Arial" w:cs="Arial"/>
          <w:b/>
          <w:bCs/>
          <w:sz w:val="22"/>
          <w:szCs w:val="22"/>
        </w:rPr>
        <w:t>Other Bodies</w:t>
      </w:r>
    </w:p>
    <w:p w14:paraId="3B9A789D" w14:textId="7A4F6A94" w:rsidR="004C3490" w:rsidRPr="00130942" w:rsidRDefault="00EA7A00" w:rsidP="00A833EF">
      <w:pPr>
        <w:rPr>
          <w:rFonts w:ascii="Arial" w:hAnsi="Arial" w:cs="Arial"/>
          <w:sz w:val="22"/>
          <w:szCs w:val="22"/>
        </w:rPr>
      </w:pPr>
      <w:r w:rsidRPr="00130942">
        <w:rPr>
          <w:rFonts w:ascii="Arial" w:hAnsi="Arial" w:cs="Arial"/>
          <w:b/>
          <w:bCs/>
          <w:sz w:val="22"/>
          <w:szCs w:val="22"/>
        </w:rPr>
        <w:tab/>
      </w:r>
      <w:r w:rsidR="002208C5">
        <w:rPr>
          <w:rFonts w:ascii="Arial" w:hAnsi="Arial" w:cs="Arial"/>
          <w:sz w:val="22"/>
          <w:szCs w:val="22"/>
        </w:rPr>
        <w:t>Kennet Valley Hall</w:t>
      </w:r>
      <w:r w:rsidR="00B143AC">
        <w:rPr>
          <w:rFonts w:ascii="Arial" w:hAnsi="Arial" w:cs="Arial"/>
          <w:sz w:val="22"/>
          <w:szCs w:val="22"/>
        </w:rPr>
        <w:t xml:space="preserve"> </w:t>
      </w:r>
      <w:r w:rsidR="00D352CE">
        <w:rPr>
          <w:rFonts w:ascii="Arial" w:hAnsi="Arial" w:cs="Arial"/>
          <w:sz w:val="22"/>
          <w:szCs w:val="22"/>
        </w:rPr>
        <w:t xml:space="preserve">- </w:t>
      </w:r>
      <w:r w:rsidR="00B143AC">
        <w:rPr>
          <w:rFonts w:ascii="Arial" w:hAnsi="Arial" w:cs="Arial"/>
          <w:sz w:val="22"/>
          <w:szCs w:val="22"/>
        </w:rPr>
        <w:t>memorial trees</w:t>
      </w:r>
      <w:r w:rsidR="000439FD">
        <w:rPr>
          <w:rFonts w:ascii="Arial" w:hAnsi="Arial" w:cs="Arial"/>
          <w:sz w:val="22"/>
          <w:szCs w:val="22"/>
        </w:rPr>
        <w:t>.</w:t>
      </w:r>
    </w:p>
    <w:p w14:paraId="5D30DECF" w14:textId="77777777" w:rsidR="007D373D" w:rsidRPr="00130942" w:rsidRDefault="007D373D">
      <w:pPr>
        <w:ind w:left="360"/>
        <w:rPr>
          <w:rFonts w:ascii="Arial" w:hAnsi="Arial" w:cs="Arial"/>
          <w:b/>
          <w:bCs/>
          <w:sz w:val="22"/>
          <w:szCs w:val="22"/>
        </w:rPr>
      </w:pPr>
    </w:p>
    <w:p w14:paraId="2E6ADC3B" w14:textId="68D8F7DE" w:rsidR="00C61D07" w:rsidRPr="00130942" w:rsidRDefault="000E7EF6" w:rsidP="00176086">
      <w:pPr>
        <w:pStyle w:val="ListParagraph"/>
        <w:numPr>
          <w:ilvl w:val="0"/>
          <w:numId w:val="10"/>
        </w:numPr>
        <w:rPr>
          <w:rFonts w:ascii="Arial" w:hAnsi="Arial" w:cs="Arial"/>
          <w:b/>
          <w:bCs/>
          <w:sz w:val="22"/>
          <w:szCs w:val="22"/>
        </w:rPr>
      </w:pPr>
      <w:r w:rsidRPr="00130942">
        <w:rPr>
          <w:rFonts w:ascii="Arial" w:hAnsi="Arial" w:cs="Arial"/>
          <w:b/>
          <w:bCs/>
          <w:sz w:val="22"/>
          <w:szCs w:val="22"/>
        </w:rPr>
        <w:t>F</w:t>
      </w:r>
      <w:r w:rsidR="00F803BC" w:rsidRPr="00130942">
        <w:rPr>
          <w:rFonts w:ascii="Arial" w:hAnsi="Arial" w:cs="Arial"/>
          <w:b/>
          <w:bCs/>
          <w:sz w:val="22"/>
          <w:szCs w:val="22"/>
        </w:rPr>
        <w:t>inance</w:t>
      </w:r>
      <w:r w:rsidRPr="00130942">
        <w:rPr>
          <w:rFonts w:ascii="Arial" w:hAnsi="Arial" w:cs="Arial"/>
          <w:b/>
          <w:bCs/>
          <w:sz w:val="22"/>
          <w:szCs w:val="22"/>
        </w:rPr>
        <w:t xml:space="preserve"> </w:t>
      </w:r>
    </w:p>
    <w:p w14:paraId="3F4D3AD4" w14:textId="77777777" w:rsidR="00F23C9E" w:rsidRDefault="00F23C9E" w:rsidP="00F23C9E">
      <w:pPr>
        <w:pStyle w:val="ListParagraph"/>
        <w:numPr>
          <w:ilvl w:val="1"/>
          <w:numId w:val="10"/>
        </w:numPr>
        <w:rPr>
          <w:rFonts w:ascii="Arial" w:hAnsi="Arial" w:cs="Arial"/>
          <w:sz w:val="22"/>
          <w:szCs w:val="22"/>
        </w:rPr>
      </w:pPr>
      <w:r w:rsidRPr="00E9659D">
        <w:rPr>
          <w:rFonts w:ascii="Arial" w:hAnsi="Arial" w:cs="Arial"/>
          <w:sz w:val="22"/>
          <w:szCs w:val="22"/>
        </w:rPr>
        <w:t>To approve payments of outstanding and retrospective BACS.</w:t>
      </w:r>
    </w:p>
    <w:p w14:paraId="6A5F7683" w14:textId="6AF47C0F" w:rsidR="003555DE" w:rsidRPr="00E9659D" w:rsidRDefault="003555DE" w:rsidP="00F23C9E">
      <w:pPr>
        <w:pStyle w:val="ListParagraph"/>
        <w:numPr>
          <w:ilvl w:val="1"/>
          <w:numId w:val="10"/>
        </w:numPr>
        <w:rPr>
          <w:rFonts w:ascii="Arial" w:hAnsi="Arial" w:cs="Arial"/>
          <w:sz w:val="22"/>
          <w:szCs w:val="22"/>
        </w:rPr>
      </w:pPr>
      <w:r>
        <w:rPr>
          <w:rFonts w:ascii="Arial" w:hAnsi="Arial" w:cs="Arial"/>
          <w:sz w:val="22"/>
          <w:szCs w:val="22"/>
        </w:rPr>
        <w:t>Consider donation to Red Cross for provision of First aid Training</w:t>
      </w:r>
    </w:p>
    <w:p w14:paraId="1F353A9C" w14:textId="26D2C594" w:rsidR="0026445A" w:rsidRPr="0040551A" w:rsidRDefault="0026445A" w:rsidP="0026445A">
      <w:pPr>
        <w:pStyle w:val="ListParagraph"/>
        <w:numPr>
          <w:ilvl w:val="1"/>
          <w:numId w:val="10"/>
        </w:numPr>
        <w:rPr>
          <w:rFonts w:ascii="Arial" w:hAnsi="Arial" w:cs="Arial"/>
          <w:sz w:val="22"/>
          <w:szCs w:val="22"/>
        </w:rPr>
      </w:pPr>
      <w:r>
        <w:rPr>
          <w:rFonts w:ascii="Arial" w:hAnsi="Arial" w:cs="Arial"/>
          <w:sz w:val="22"/>
          <w:szCs w:val="22"/>
        </w:rPr>
        <w:t>Review the current expenditure for 2022/23</w:t>
      </w:r>
    </w:p>
    <w:p w14:paraId="581629D1" w14:textId="6F471F4C" w:rsidR="0026445A" w:rsidRPr="0040551A" w:rsidRDefault="0026445A" w:rsidP="0026445A">
      <w:pPr>
        <w:pStyle w:val="ListParagraph"/>
        <w:numPr>
          <w:ilvl w:val="1"/>
          <w:numId w:val="10"/>
        </w:numPr>
        <w:rPr>
          <w:rFonts w:ascii="Arial" w:hAnsi="Arial" w:cs="Arial"/>
          <w:sz w:val="22"/>
          <w:szCs w:val="22"/>
        </w:rPr>
      </w:pPr>
      <w:r w:rsidRPr="0040551A">
        <w:rPr>
          <w:rFonts w:ascii="Arial" w:hAnsi="Arial" w:cs="Arial"/>
          <w:sz w:val="22"/>
          <w:szCs w:val="22"/>
        </w:rPr>
        <w:t>Consider the Tax Base for 202</w:t>
      </w:r>
      <w:r w:rsidR="000C418F">
        <w:rPr>
          <w:rFonts w:ascii="Arial" w:hAnsi="Arial" w:cs="Arial"/>
          <w:sz w:val="22"/>
          <w:szCs w:val="22"/>
        </w:rPr>
        <w:t>3</w:t>
      </w:r>
      <w:r w:rsidRPr="0040551A">
        <w:rPr>
          <w:rFonts w:ascii="Arial" w:hAnsi="Arial" w:cs="Arial"/>
          <w:sz w:val="22"/>
          <w:szCs w:val="22"/>
        </w:rPr>
        <w:t>/2</w:t>
      </w:r>
      <w:r w:rsidR="000C418F">
        <w:rPr>
          <w:rFonts w:ascii="Arial" w:hAnsi="Arial" w:cs="Arial"/>
          <w:sz w:val="22"/>
          <w:szCs w:val="22"/>
        </w:rPr>
        <w:t>4 if available</w:t>
      </w:r>
    </w:p>
    <w:p w14:paraId="654F2B23" w14:textId="1BBF55C0" w:rsidR="0026445A" w:rsidRPr="0040551A" w:rsidRDefault="0026445A" w:rsidP="0026445A">
      <w:pPr>
        <w:numPr>
          <w:ilvl w:val="1"/>
          <w:numId w:val="10"/>
        </w:numPr>
        <w:rPr>
          <w:rFonts w:ascii="Arial" w:hAnsi="Arial" w:cs="Arial"/>
          <w:sz w:val="22"/>
          <w:szCs w:val="22"/>
        </w:rPr>
      </w:pPr>
      <w:r w:rsidRPr="0040551A">
        <w:rPr>
          <w:rFonts w:ascii="Arial" w:hAnsi="Arial" w:cs="Arial"/>
          <w:sz w:val="22"/>
          <w:szCs w:val="22"/>
        </w:rPr>
        <w:t>Consider the draft budget for 202</w:t>
      </w:r>
      <w:r w:rsidR="000C418F">
        <w:rPr>
          <w:rFonts w:ascii="Arial" w:hAnsi="Arial" w:cs="Arial"/>
          <w:sz w:val="22"/>
          <w:szCs w:val="22"/>
        </w:rPr>
        <w:t>3</w:t>
      </w:r>
      <w:r w:rsidRPr="0040551A">
        <w:rPr>
          <w:rFonts w:ascii="Arial" w:hAnsi="Arial" w:cs="Arial"/>
          <w:sz w:val="22"/>
          <w:szCs w:val="22"/>
        </w:rPr>
        <w:t>/2</w:t>
      </w:r>
      <w:r w:rsidR="000C418F">
        <w:rPr>
          <w:rFonts w:ascii="Arial" w:hAnsi="Arial" w:cs="Arial"/>
          <w:sz w:val="22"/>
          <w:szCs w:val="22"/>
        </w:rPr>
        <w:t>4</w:t>
      </w:r>
    </w:p>
    <w:p w14:paraId="2936D35B" w14:textId="17FE153E" w:rsidR="0026445A" w:rsidRPr="0040551A" w:rsidRDefault="0026445A" w:rsidP="0026445A">
      <w:pPr>
        <w:pStyle w:val="ListParagraph"/>
        <w:numPr>
          <w:ilvl w:val="1"/>
          <w:numId w:val="10"/>
        </w:numPr>
        <w:rPr>
          <w:rFonts w:ascii="Arial" w:hAnsi="Arial" w:cs="Arial"/>
          <w:sz w:val="22"/>
          <w:szCs w:val="22"/>
        </w:rPr>
      </w:pPr>
      <w:r w:rsidRPr="0040551A">
        <w:rPr>
          <w:rFonts w:ascii="Arial" w:hAnsi="Arial" w:cs="Arial"/>
          <w:sz w:val="22"/>
          <w:szCs w:val="22"/>
        </w:rPr>
        <w:t>Set the Precept for 202</w:t>
      </w:r>
      <w:r w:rsidR="000C418F">
        <w:rPr>
          <w:rFonts w:ascii="Arial" w:hAnsi="Arial" w:cs="Arial"/>
          <w:sz w:val="22"/>
          <w:szCs w:val="22"/>
        </w:rPr>
        <w:t>3</w:t>
      </w:r>
      <w:r w:rsidRPr="0040551A">
        <w:rPr>
          <w:rFonts w:ascii="Arial" w:hAnsi="Arial" w:cs="Arial"/>
          <w:sz w:val="22"/>
          <w:szCs w:val="22"/>
        </w:rPr>
        <w:t>/2</w:t>
      </w:r>
      <w:r w:rsidR="000C418F">
        <w:rPr>
          <w:rFonts w:ascii="Arial" w:hAnsi="Arial" w:cs="Arial"/>
          <w:sz w:val="22"/>
          <w:szCs w:val="22"/>
        </w:rPr>
        <w:t>4</w:t>
      </w:r>
    </w:p>
    <w:p w14:paraId="37570447" w14:textId="77777777" w:rsidR="0026445A" w:rsidRPr="0040551A" w:rsidRDefault="0026445A" w:rsidP="0026445A">
      <w:pPr>
        <w:pStyle w:val="ListParagraph"/>
        <w:numPr>
          <w:ilvl w:val="1"/>
          <w:numId w:val="10"/>
        </w:numPr>
        <w:rPr>
          <w:rFonts w:ascii="Arial" w:hAnsi="Arial" w:cs="Arial"/>
          <w:sz w:val="22"/>
          <w:szCs w:val="22"/>
        </w:rPr>
      </w:pPr>
      <w:r w:rsidRPr="0040551A">
        <w:rPr>
          <w:rFonts w:ascii="Arial" w:hAnsi="Arial" w:cs="Arial"/>
          <w:sz w:val="22"/>
          <w:szCs w:val="22"/>
        </w:rPr>
        <w:t>Review the Asset Register &amp; Risk Assessment</w:t>
      </w:r>
    </w:p>
    <w:p w14:paraId="7AA0E0C1" w14:textId="77777777" w:rsidR="00F23C9E" w:rsidRPr="00E9659D" w:rsidRDefault="00F23C9E" w:rsidP="00F23C9E">
      <w:pPr>
        <w:ind w:left="360"/>
        <w:rPr>
          <w:rFonts w:ascii="Arial" w:hAnsi="Arial" w:cs="Arial"/>
          <w:sz w:val="22"/>
          <w:szCs w:val="22"/>
        </w:rPr>
      </w:pPr>
    </w:p>
    <w:p w14:paraId="4A284182" w14:textId="41CD9341" w:rsidR="009D473F" w:rsidRPr="00130942" w:rsidRDefault="00096E3C" w:rsidP="00176086">
      <w:pPr>
        <w:pStyle w:val="ListParagraph"/>
        <w:numPr>
          <w:ilvl w:val="0"/>
          <w:numId w:val="10"/>
        </w:numPr>
        <w:rPr>
          <w:rFonts w:ascii="Arial" w:hAnsi="Arial" w:cs="Arial"/>
          <w:b/>
          <w:bCs/>
          <w:sz w:val="22"/>
          <w:szCs w:val="22"/>
        </w:rPr>
      </w:pPr>
      <w:r w:rsidRPr="00130942">
        <w:rPr>
          <w:rFonts w:ascii="Arial" w:hAnsi="Arial" w:cs="Arial"/>
          <w:b/>
          <w:bCs/>
          <w:sz w:val="22"/>
          <w:szCs w:val="22"/>
        </w:rPr>
        <w:t>C</w:t>
      </w:r>
      <w:r w:rsidR="00FA6057" w:rsidRPr="00130942">
        <w:rPr>
          <w:rFonts w:ascii="Arial" w:hAnsi="Arial" w:cs="Arial"/>
          <w:b/>
          <w:bCs/>
          <w:sz w:val="22"/>
          <w:szCs w:val="22"/>
        </w:rPr>
        <w:t>ommunications</w:t>
      </w:r>
    </w:p>
    <w:p w14:paraId="30A5C323" w14:textId="5942CB0B" w:rsidR="009D473F" w:rsidRPr="00130942" w:rsidRDefault="00A233A5" w:rsidP="00A233A5">
      <w:pPr>
        <w:pStyle w:val="ListParagraph"/>
        <w:rPr>
          <w:rFonts w:ascii="Arial" w:hAnsi="Arial" w:cs="Arial"/>
          <w:sz w:val="22"/>
          <w:szCs w:val="22"/>
        </w:rPr>
      </w:pPr>
      <w:r w:rsidRPr="00130942">
        <w:rPr>
          <w:rFonts w:ascii="Arial" w:hAnsi="Arial" w:cs="Arial"/>
          <w:sz w:val="22"/>
          <w:szCs w:val="22"/>
        </w:rPr>
        <w:t xml:space="preserve">Items </w:t>
      </w:r>
      <w:r w:rsidR="00FA6101" w:rsidRPr="00130942">
        <w:rPr>
          <w:rFonts w:ascii="Arial" w:hAnsi="Arial" w:cs="Arial"/>
          <w:sz w:val="22"/>
          <w:szCs w:val="22"/>
        </w:rPr>
        <w:t xml:space="preserve">to be considered for inclusion in the </w:t>
      </w:r>
      <w:r w:rsidR="00492967">
        <w:rPr>
          <w:rFonts w:ascii="Arial" w:hAnsi="Arial" w:cs="Arial"/>
          <w:sz w:val="22"/>
          <w:szCs w:val="22"/>
        </w:rPr>
        <w:t>November</w:t>
      </w:r>
      <w:r w:rsidR="00FA6101" w:rsidRPr="00130942">
        <w:rPr>
          <w:rFonts w:ascii="Arial" w:hAnsi="Arial" w:cs="Arial"/>
          <w:sz w:val="22"/>
          <w:szCs w:val="22"/>
        </w:rPr>
        <w:t xml:space="preserve"> edition of</w:t>
      </w:r>
      <w:r w:rsidRPr="00130942">
        <w:rPr>
          <w:rFonts w:ascii="Arial" w:hAnsi="Arial" w:cs="Arial"/>
          <w:sz w:val="22"/>
          <w:szCs w:val="22"/>
        </w:rPr>
        <w:t xml:space="preserve"> U</w:t>
      </w:r>
      <w:r w:rsidR="00535EA3" w:rsidRPr="00130942">
        <w:rPr>
          <w:rFonts w:ascii="Arial" w:hAnsi="Arial" w:cs="Arial"/>
          <w:sz w:val="22"/>
          <w:szCs w:val="22"/>
        </w:rPr>
        <w:t xml:space="preserve">pper </w:t>
      </w:r>
      <w:r w:rsidRPr="00130942">
        <w:rPr>
          <w:rFonts w:ascii="Arial" w:hAnsi="Arial" w:cs="Arial"/>
          <w:sz w:val="22"/>
          <w:szCs w:val="22"/>
        </w:rPr>
        <w:t>K</w:t>
      </w:r>
      <w:r w:rsidR="00535EA3" w:rsidRPr="00130942">
        <w:rPr>
          <w:rFonts w:ascii="Arial" w:hAnsi="Arial" w:cs="Arial"/>
          <w:sz w:val="22"/>
          <w:szCs w:val="22"/>
        </w:rPr>
        <w:t xml:space="preserve">ennet </w:t>
      </w:r>
      <w:r w:rsidRPr="00130942">
        <w:rPr>
          <w:rFonts w:ascii="Arial" w:hAnsi="Arial" w:cs="Arial"/>
          <w:sz w:val="22"/>
          <w:szCs w:val="22"/>
        </w:rPr>
        <w:t>N</w:t>
      </w:r>
      <w:r w:rsidR="00535EA3" w:rsidRPr="00130942">
        <w:rPr>
          <w:rFonts w:ascii="Arial" w:hAnsi="Arial" w:cs="Arial"/>
          <w:sz w:val="22"/>
          <w:szCs w:val="22"/>
        </w:rPr>
        <w:t>ews.</w:t>
      </w:r>
      <w:r w:rsidRPr="00130942">
        <w:rPr>
          <w:rFonts w:ascii="Arial" w:hAnsi="Arial" w:cs="Arial"/>
          <w:sz w:val="22"/>
          <w:szCs w:val="22"/>
        </w:rPr>
        <w:t xml:space="preserve"> </w:t>
      </w:r>
    </w:p>
    <w:p w14:paraId="6B54243E" w14:textId="336545B6" w:rsidR="00BA283B" w:rsidRPr="00662E4E" w:rsidRDefault="00662E4E" w:rsidP="00662E4E">
      <w:pPr>
        <w:pStyle w:val="ListParagraph"/>
        <w:numPr>
          <w:ilvl w:val="0"/>
          <w:numId w:val="15"/>
        </w:numPr>
        <w:rPr>
          <w:rFonts w:ascii="Arial" w:hAnsi="Arial" w:cs="Arial"/>
          <w:sz w:val="22"/>
          <w:szCs w:val="22"/>
        </w:rPr>
      </w:pPr>
      <w:r>
        <w:rPr>
          <w:rFonts w:ascii="Arial" w:hAnsi="Arial" w:cs="Arial"/>
          <w:sz w:val="22"/>
          <w:szCs w:val="22"/>
        </w:rPr>
        <w:t xml:space="preserve">Winter </w:t>
      </w:r>
      <w:r w:rsidR="001E089C">
        <w:rPr>
          <w:rFonts w:ascii="Arial" w:hAnsi="Arial" w:cs="Arial"/>
          <w:sz w:val="22"/>
          <w:szCs w:val="22"/>
        </w:rPr>
        <w:t>tips</w:t>
      </w:r>
    </w:p>
    <w:p w14:paraId="76BF15B6" w14:textId="2DF8A0DD" w:rsidR="00860A73" w:rsidRDefault="00860A73" w:rsidP="00A92642">
      <w:pPr>
        <w:pStyle w:val="ListParagraph"/>
        <w:numPr>
          <w:ilvl w:val="0"/>
          <w:numId w:val="15"/>
        </w:numPr>
        <w:rPr>
          <w:rFonts w:ascii="Arial" w:hAnsi="Arial" w:cs="Arial"/>
          <w:sz w:val="22"/>
          <w:szCs w:val="22"/>
        </w:rPr>
      </w:pPr>
      <w:r>
        <w:rPr>
          <w:rFonts w:ascii="Arial" w:hAnsi="Arial" w:cs="Arial"/>
          <w:sz w:val="22"/>
          <w:szCs w:val="22"/>
        </w:rPr>
        <w:t>Councillor vacancies</w:t>
      </w:r>
    </w:p>
    <w:p w14:paraId="34F6A587" w14:textId="67003D69" w:rsidR="00A77686" w:rsidRDefault="00A77686" w:rsidP="00A92642">
      <w:pPr>
        <w:pStyle w:val="ListParagraph"/>
        <w:numPr>
          <w:ilvl w:val="0"/>
          <w:numId w:val="15"/>
        </w:numPr>
        <w:rPr>
          <w:rFonts w:ascii="Arial" w:hAnsi="Arial" w:cs="Arial"/>
          <w:sz w:val="22"/>
          <w:szCs w:val="22"/>
        </w:rPr>
      </w:pPr>
      <w:r>
        <w:rPr>
          <w:rFonts w:ascii="Arial" w:hAnsi="Arial" w:cs="Arial"/>
          <w:sz w:val="22"/>
          <w:szCs w:val="22"/>
        </w:rPr>
        <w:t>Safe/warm spaces</w:t>
      </w:r>
    </w:p>
    <w:p w14:paraId="3E6163BD" w14:textId="77777777" w:rsidR="00A92642" w:rsidRDefault="00A92642" w:rsidP="00A233A5">
      <w:pPr>
        <w:pStyle w:val="ListParagraph"/>
        <w:rPr>
          <w:rFonts w:ascii="Arial" w:hAnsi="Arial" w:cs="Arial"/>
          <w:sz w:val="22"/>
          <w:szCs w:val="22"/>
        </w:rPr>
      </w:pPr>
    </w:p>
    <w:p w14:paraId="500B9B20" w14:textId="77777777" w:rsidR="00A92642" w:rsidRPr="00130942" w:rsidRDefault="00A92642" w:rsidP="00A233A5">
      <w:pPr>
        <w:pStyle w:val="ListParagraph"/>
        <w:rPr>
          <w:rFonts w:ascii="Arial" w:hAnsi="Arial" w:cs="Arial"/>
          <w:sz w:val="22"/>
          <w:szCs w:val="22"/>
        </w:rPr>
      </w:pPr>
    </w:p>
    <w:p w14:paraId="67B08B7C" w14:textId="729C6494" w:rsidR="008A5616" w:rsidRPr="001E089C" w:rsidRDefault="00DE3FB8" w:rsidP="00505587">
      <w:pPr>
        <w:pStyle w:val="ListParagraph"/>
        <w:numPr>
          <w:ilvl w:val="0"/>
          <w:numId w:val="10"/>
        </w:numPr>
        <w:rPr>
          <w:rFonts w:ascii="Arial" w:hAnsi="Arial" w:cs="Arial"/>
          <w:b/>
          <w:bCs/>
          <w:sz w:val="22"/>
          <w:szCs w:val="22"/>
        </w:rPr>
      </w:pPr>
      <w:r w:rsidRPr="00130942">
        <w:rPr>
          <w:rFonts w:ascii="Arial" w:hAnsi="Arial" w:cs="Arial"/>
          <w:b/>
          <w:bCs/>
          <w:sz w:val="22"/>
          <w:szCs w:val="22"/>
        </w:rPr>
        <w:t>A</w:t>
      </w:r>
      <w:r w:rsidR="00FA6057" w:rsidRPr="00130942">
        <w:rPr>
          <w:rFonts w:ascii="Arial" w:hAnsi="Arial" w:cs="Arial"/>
          <w:b/>
          <w:bCs/>
          <w:sz w:val="22"/>
          <w:szCs w:val="22"/>
        </w:rPr>
        <w:t>genda items for the next meeting</w:t>
      </w:r>
      <w:r w:rsidR="00554088">
        <w:rPr>
          <w:rFonts w:ascii="Arial" w:hAnsi="Arial" w:cs="Arial"/>
          <w:b/>
          <w:bCs/>
          <w:sz w:val="22"/>
          <w:szCs w:val="22"/>
        </w:rPr>
        <w:t xml:space="preserve"> on 7</w:t>
      </w:r>
      <w:r w:rsidR="00554088" w:rsidRPr="00554088">
        <w:rPr>
          <w:rFonts w:ascii="Arial" w:hAnsi="Arial" w:cs="Arial"/>
          <w:b/>
          <w:bCs/>
          <w:sz w:val="22"/>
          <w:szCs w:val="22"/>
          <w:vertAlign w:val="superscript"/>
        </w:rPr>
        <w:t>th</w:t>
      </w:r>
      <w:r w:rsidR="00554088">
        <w:rPr>
          <w:rFonts w:ascii="Arial" w:hAnsi="Arial" w:cs="Arial"/>
          <w:b/>
          <w:bCs/>
          <w:sz w:val="22"/>
          <w:szCs w:val="22"/>
        </w:rPr>
        <w:t xml:space="preserve"> </w:t>
      </w:r>
      <w:r w:rsidR="00B26279">
        <w:rPr>
          <w:rFonts w:ascii="Arial" w:hAnsi="Arial" w:cs="Arial"/>
          <w:b/>
          <w:bCs/>
          <w:sz w:val="22"/>
          <w:szCs w:val="22"/>
        </w:rPr>
        <w:t>November 2022</w:t>
      </w:r>
    </w:p>
    <w:p w14:paraId="21EFAF54" w14:textId="6E882464" w:rsidR="001E089C" w:rsidRDefault="001E089C" w:rsidP="001E089C">
      <w:pPr>
        <w:pStyle w:val="ListParagraph"/>
        <w:numPr>
          <w:ilvl w:val="0"/>
          <w:numId w:val="15"/>
        </w:numPr>
        <w:rPr>
          <w:rFonts w:ascii="Arial" w:hAnsi="Arial" w:cs="Arial"/>
          <w:sz w:val="22"/>
          <w:szCs w:val="22"/>
        </w:rPr>
      </w:pPr>
      <w:r>
        <w:rPr>
          <w:rFonts w:ascii="Arial" w:hAnsi="Arial" w:cs="Arial"/>
          <w:sz w:val="22"/>
          <w:szCs w:val="22"/>
        </w:rPr>
        <w:t>Coronation</w:t>
      </w:r>
      <w:r w:rsidR="00274AB3">
        <w:rPr>
          <w:rFonts w:ascii="Arial" w:hAnsi="Arial" w:cs="Arial"/>
          <w:sz w:val="22"/>
          <w:szCs w:val="22"/>
        </w:rPr>
        <w:t xml:space="preserve"> </w:t>
      </w:r>
      <w:r w:rsidR="003A4399">
        <w:rPr>
          <w:rFonts w:ascii="Arial" w:hAnsi="Arial" w:cs="Arial"/>
          <w:sz w:val="22"/>
          <w:szCs w:val="22"/>
        </w:rPr>
        <w:t>- ideas</w:t>
      </w:r>
    </w:p>
    <w:p w14:paraId="0325F75F" w14:textId="456DA264" w:rsidR="001E089C" w:rsidRDefault="001E089C" w:rsidP="001E089C">
      <w:pPr>
        <w:pStyle w:val="ListParagraph"/>
        <w:numPr>
          <w:ilvl w:val="0"/>
          <w:numId w:val="15"/>
        </w:numPr>
        <w:rPr>
          <w:rFonts w:ascii="Arial" w:hAnsi="Arial" w:cs="Arial"/>
          <w:sz w:val="22"/>
          <w:szCs w:val="22"/>
        </w:rPr>
      </w:pPr>
      <w:r>
        <w:rPr>
          <w:rFonts w:ascii="Arial" w:hAnsi="Arial" w:cs="Arial"/>
          <w:sz w:val="22"/>
          <w:szCs w:val="22"/>
        </w:rPr>
        <w:t>Annual Parish Meeting</w:t>
      </w:r>
      <w:r w:rsidR="003A4399">
        <w:rPr>
          <w:rFonts w:ascii="Arial" w:hAnsi="Arial" w:cs="Arial"/>
          <w:sz w:val="22"/>
          <w:szCs w:val="22"/>
        </w:rPr>
        <w:t xml:space="preserve"> – format and speaker</w:t>
      </w:r>
    </w:p>
    <w:p w14:paraId="44A93636" w14:textId="41E0A170" w:rsidR="00C34251" w:rsidRDefault="00C34251" w:rsidP="00F45C97">
      <w:pPr>
        <w:ind w:left="1080"/>
        <w:rPr>
          <w:rFonts w:ascii="Arial" w:hAnsi="Arial" w:cs="Arial"/>
          <w:sz w:val="22"/>
          <w:szCs w:val="22"/>
        </w:rPr>
      </w:pPr>
    </w:p>
    <w:p w14:paraId="6B7F7FCC" w14:textId="77777777" w:rsidR="0026552B" w:rsidRDefault="0026552B" w:rsidP="0026552B">
      <w:pPr>
        <w:rPr>
          <w:rFonts w:ascii="Arial" w:hAnsi="Arial" w:cs="Arial"/>
          <w:sz w:val="22"/>
          <w:szCs w:val="22"/>
        </w:rPr>
      </w:pPr>
    </w:p>
    <w:p w14:paraId="1B3EB57D" w14:textId="77777777" w:rsidR="008E3C37" w:rsidRPr="00AE4762" w:rsidRDefault="008E3C37" w:rsidP="008E3C37">
      <w:pPr>
        <w:rPr>
          <w:rFonts w:ascii="Arial" w:hAnsi="Arial" w:cs="Arial"/>
          <w:sz w:val="22"/>
          <w:szCs w:val="22"/>
        </w:rPr>
      </w:pPr>
    </w:p>
    <w:p w14:paraId="3831D701" w14:textId="504F6693" w:rsidR="00FB6E1F" w:rsidRPr="00A95DD6" w:rsidRDefault="0082097B" w:rsidP="00B47F2B">
      <w:pPr>
        <w:pStyle w:val="ListParagraph"/>
        <w:jc w:val="center"/>
        <w:rPr>
          <w:rFonts w:ascii="Arial" w:hAnsi="Arial" w:cs="Arial"/>
          <w:sz w:val="28"/>
          <w:szCs w:val="28"/>
        </w:rPr>
      </w:pPr>
      <w:r w:rsidRPr="00A95DD6">
        <w:rPr>
          <w:rFonts w:ascii="Arial" w:hAnsi="Arial" w:cs="Arial"/>
          <w:b/>
          <w:sz w:val="28"/>
          <w:szCs w:val="28"/>
        </w:rPr>
        <w:t>PRESS AND PUBLIC ARE WELCOME TO ATTEND</w:t>
      </w:r>
    </w:p>
    <w:sectPr w:rsidR="00FB6E1F" w:rsidRPr="00A95DD6" w:rsidSect="00AE4762">
      <w:headerReference w:type="default" r:id="rId7"/>
      <w:footerReference w:type="even" r:id="rId8"/>
      <w:footerReference w:type="default" r:id="rId9"/>
      <w:pgSz w:w="11900" w:h="16820"/>
      <w:pgMar w:top="851" w:right="1440" w:bottom="851" w:left="1440" w:header="1134"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471F" w14:textId="77777777" w:rsidR="00AC66AC" w:rsidRDefault="00AC66AC">
      <w:r>
        <w:separator/>
      </w:r>
    </w:p>
  </w:endnote>
  <w:endnote w:type="continuationSeparator" w:id="0">
    <w:p w14:paraId="15F01563" w14:textId="77777777" w:rsidR="00AC66AC" w:rsidRDefault="00AC6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BB08" w14:textId="77777777" w:rsidR="00093F4C" w:rsidRDefault="00093F4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6EB2">
      <w:rPr>
        <w:rStyle w:val="PageNumber"/>
        <w:noProof/>
      </w:rPr>
      <w:t>2</w:t>
    </w:r>
    <w:r>
      <w:rPr>
        <w:rStyle w:val="PageNumber"/>
      </w:rPr>
      <w:fldChar w:fldCharType="end"/>
    </w:r>
  </w:p>
  <w:p w14:paraId="432504A9" w14:textId="77777777" w:rsidR="00093F4C" w:rsidRDefault="00093F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671D4" w14:textId="77777777" w:rsidR="00093F4C" w:rsidRDefault="00093F4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6EB2">
      <w:rPr>
        <w:rStyle w:val="PageNumber"/>
        <w:noProof/>
      </w:rPr>
      <w:t>1</w:t>
    </w:r>
    <w:r>
      <w:rPr>
        <w:rStyle w:val="PageNumber"/>
      </w:rPr>
      <w:fldChar w:fldCharType="end"/>
    </w:r>
  </w:p>
  <w:p w14:paraId="0579A677" w14:textId="77777777" w:rsidR="00093F4C" w:rsidRDefault="00093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5669D" w14:textId="77777777" w:rsidR="00AC66AC" w:rsidRDefault="00AC66AC">
      <w:r>
        <w:separator/>
      </w:r>
    </w:p>
  </w:footnote>
  <w:footnote w:type="continuationSeparator" w:id="0">
    <w:p w14:paraId="64A54123" w14:textId="77777777" w:rsidR="00AC66AC" w:rsidRDefault="00AC6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217CE" w14:textId="4540D4D3" w:rsidR="00093F4C" w:rsidRPr="003B57B1" w:rsidRDefault="00E91E70" w:rsidP="003B57B1">
    <w:pPr>
      <w:jc w:val="center"/>
      <w:rPr>
        <w:b/>
        <w:bCs/>
        <w:sz w:val="32"/>
        <w:szCs w:val="32"/>
      </w:rPr>
    </w:pPr>
    <w:r>
      <w:rPr>
        <w:b/>
        <w:bCs/>
        <w:sz w:val="32"/>
        <w:szCs w:val="32"/>
      </w:rPr>
      <w:t>KENNET VALLEY</w:t>
    </w:r>
    <w:r w:rsidR="00093F4C" w:rsidRPr="003B57B1">
      <w:rPr>
        <w:b/>
        <w:bCs/>
        <w:sz w:val="32"/>
        <w:szCs w:val="32"/>
      </w:rPr>
      <w:t xml:space="preserve"> PARISH COUNCIL</w:t>
    </w:r>
  </w:p>
  <w:p w14:paraId="0EAF9C40" w14:textId="77777777" w:rsidR="00093F4C" w:rsidRPr="003B57B1" w:rsidRDefault="00093F4C">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409000F"/>
    <w:lvl w:ilvl="0">
      <w:start w:val="1"/>
      <w:numFmt w:val="decimal"/>
      <w:pStyle w:val="ListBullet"/>
      <w:lvlText w:val="%1."/>
      <w:lvlJc w:val="left"/>
      <w:pPr>
        <w:ind w:left="360" w:hanging="360"/>
      </w:pPr>
      <w:rPr>
        <w:rFonts w:hint="default"/>
      </w:rPr>
    </w:lvl>
  </w:abstractNum>
  <w:abstractNum w:abstractNumId="1" w15:restartNumberingAfterBreak="0">
    <w:nsid w:val="FFFFFF89"/>
    <w:multiLevelType w:val="singleLevel"/>
    <w:tmpl w:val="90186884"/>
    <w:lvl w:ilvl="0">
      <w:start w:val="1"/>
      <w:numFmt w:val="bullet"/>
      <w:pStyle w:val="ListBullet2"/>
      <w:lvlText w:val=""/>
      <w:lvlJc w:val="left"/>
      <w:pPr>
        <w:tabs>
          <w:tab w:val="num" w:pos="360"/>
        </w:tabs>
        <w:ind w:left="360" w:hanging="360"/>
      </w:pPr>
      <w:rPr>
        <w:rFonts w:ascii="Symbol" w:hAnsi="Symbol" w:cs="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0000011"/>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00000013"/>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00000015"/>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00000016"/>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00000017"/>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21CB110F"/>
    <w:multiLevelType w:val="hybridMultilevel"/>
    <w:tmpl w:val="D062E36E"/>
    <w:lvl w:ilvl="0" w:tplc="94645254">
      <w:start w:val="70"/>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75176C"/>
    <w:multiLevelType w:val="hybridMultilevel"/>
    <w:tmpl w:val="FC7CB6C6"/>
    <w:lvl w:ilvl="0" w:tplc="392E0BA8">
      <w:start w:val="1"/>
      <w:numFmt w:val="bullet"/>
      <w:lvlText w:val=""/>
      <w:lvlJc w:val="left"/>
      <w:pPr>
        <w:tabs>
          <w:tab w:val="num" w:pos="720"/>
        </w:tabs>
        <w:ind w:left="-94" w:firstLine="454"/>
      </w:pPr>
      <w:rPr>
        <w:rFonts w:ascii="Symbol" w:hAnsi="Symbol" w:cs="Symbol" w:hint="default"/>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7205361"/>
    <w:multiLevelType w:val="hybridMultilevel"/>
    <w:tmpl w:val="D230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022208"/>
    <w:multiLevelType w:val="hybridMultilevel"/>
    <w:tmpl w:val="3474AA58"/>
    <w:lvl w:ilvl="0" w:tplc="CD86124E">
      <w:start w:val="53"/>
      <w:numFmt w:val="decimal"/>
      <w:lvlText w:val="%1."/>
      <w:lvlJc w:val="left"/>
      <w:pPr>
        <w:ind w:left="644"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1B06BD"/>
    <w:multiLevelType w:val="hybridMultilevel"/>
    <w:tmpl w:val="86F49D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D3D6647"/>
    <w:multiLevelType w:val="hybridMultilevel"/>
    <w:tmpl w:val="00725B78"/>
    <w:lvl w:ilvl="0" w:tplc="0409000F">
      <w:start w:val="1"/>
      <w:numFmt w:val="decimal"/>
      <w:lvlText w:val="%1."/>
      <w:lvlJc w:val="left"/>
      <w:pPr>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7DD5333F"/>
    <w:multiLevelType w:val="hybridMultilevel"/>
    <w:tmpl w:val="58D8E9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F7D26C7"/>
    <w:multiLevelType w:val="hybridMultilevel"/>
    <w:tmpl w:val="565A2A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86488876">
    <w:abstractNumId w:val="0"/>
  </w:num>
  <w:num w:numId="2" w16cid:durableId="1972250277">
    <w:abstractNumId w:val="1"/>
  </w:num>
  <w:num w:numId="3" w16cid:durableId="1755735636">
    <w:abstractNumId w:val="3"/>
  </w:num>
  <w:num w:numId="4" w16cid:durableId="1731422419">
    <w:abstractNumId w:val="4"/>
  </w:num>
  <w:num w:numId="5" w16cid:durableId="1471553004">
    <w:abstractNumId w:val="5"/>
  </w:num>
  <w:num w:numId="6" w16cid:durableId="1123614780">
    <w:abstractNumId w:val="6"/>
  </w:num>
  <w:num w:numId="7" w16cid:durableId="1965304427">
    <w:abstractNumId w:val="7"/>
  </w:num>
  <w:num w:numId="8" w16cid:durableId="575013555">
    <w:abstractNumId w:val="2"/>
  </w:num>
  <w:num w:numId="9" w16cid:durableId="1602714290">
    <w:abstractNumId w:val="9"/>
  </w:num>
  <w:num w:numId="10" w16cid:durableId="80299017">
    <w:abstractNumId w:val="11"/>
  </w:num>
  <w:num w:numId="11" w16cid:durableId="1221214612">
    <w:abstractNumId w:val="10"/>
  </w:num>
  <w:num w:numId="12" w16cid:durableId="959217559">
    <w:abstractNumId w:val="8"/>
  </w:num>
  <w:num w:numId="13" w16cid:durableId="2094466836">
    <w:abstractNumId w:val="13"/>
  </w:num>
  <w:num w:numId="14" w16cid:durableId="1254391655">
    <w:abstractNumId w:val="12"/>
  </w:num>
  <w:num w:numId="15" w16cid:durableId="1237396145">
    <w:abstractNumId w:val="14"/>
  </w:num>
  <w:num w:numId="16" w16cid:durableId="421924043">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DB"/>
    <w:rsid w:val="0001568D"/>
    <w:rsid w:val="000170F8"/>
    <w:rsid w:val="000228BF"/>
    <w:rsid w:val="0003314D"/>
    <w:rsid w:val="000417FB"/>
    <w:rsid w:val="00042119"/>
    <w:rsid w:val="00042368"/>
    <w:rsid w:val="000439FD"/>
    <w:rsid w:val="00045D67"/>
    <w:rsid w:val="00046B1F"/>
    <w:rsid w:val="00050E49"/>
    <w:rsid w:val="00070972"/>
    <w:rsid w:val="00070F07"/>
    <w:rsid w:val="00073F31"/>
    <w:rsid w:val="00074440"/>
    <w:rsid w:val="00083249"/>
    <w:rsid w:val="0008519A"/>
    <w:rsid w:val="00090413"/>
    <w:rsid w:val="0009105A"/>
    <w:rsid w:val="00093F4C"/>
    <w:rsid w:val="00096E3C"/>
    <w:rsid w:val="00097C2C"/>
    <w:rsid w:val="000A2AAE"/>
    <w:rsid w:val="000A6EA6"/>
    <w:rsid w:val="000A7921"/>
    <w:rsid w:val="000B18DF"/>
    <w:rsid w:val="000B3066"/>
    <w:rsid w:val="000B61F0"/>
    <w:rsid w:val="000B79C8"/>
    <w:rsid w:val="000C418F"/>
    <w:rsid w:val="000D030C"/>
    <w:rsid w:val="000E21FB"/>
    <w:rsid w:val="000E4E35"/>
    <w:rsid w:val="000E673D"/>
    <w:rsid w:val="000E7EF6"/>
    <w:rsid w:val="00117BBE"/>
    <w:rsid w:val="00130942"/>
    <w:rsid w:val="00133382"/>
    <w:rsid w:val="00142FFA"/>
    <w:rsid w:val="00144C8A"/>
    <w:rsid w:val="001514DA"/>
    <w:rsid w:val="00153073"/>
    <w:rsid w:val="001548C3"/>
    <w:rsid w:val="00156574"/>
    <w:rsid w:val="001667EC"/>
    <w:rsid w:val="00176086"/>
    <w:rsid w:val="00185FB6"/>
    <w:rsid w:val="001870DF"/>
    <w:rsid w:val="001A23B6"/>
    <w:rsid w:val="001A4E1A"/>
    <w:rsid w:val="001A51E3"/>
    <w:rsid w:val="001C074C"/>
    <w:rsid w:val="001C127C"/>
    <w:rsid w:val="001E089C"/>
    <w:rsid w:val="001E71ED"/>
    <w:rsid w:val="001F2184"/>
    <w:rsid w:val="001F2CAE"/>
    <w:rsid w:val="001F3A28"/>
    <w:rsid w:val="001F3E02"/>
    <w:rsid w:val="001F6948"/>
    <w:rsid w:val="00203171"/>
    <w:rsid w:val="002208C5"/>
    <w:rsid w:val="00231959"/>
    <w:rsid w:val="00241653"/>
    <w:rsid w:val="00241817"/>
    <w:rsid w:val="00252020"/>
    <w:rsid w:val="00261876"/>
    <w:rsid w:val="00262D81"/>
    <w:rsid w:val="00263F97"/>
    <w:rsid w:val="0026445A"/>
    <w:rsid w:val="0026552B"/>
    <w:rsid w:val="0026796D"/>
    <w:rsid w:val="00274538"/>
    <w:rsid w:val="00274AB3"/>
    <w:rsid w:val="00274B21"/>
    <w:rsid w:val="00283201"/>
    <w:rsid w:val="002932C5"/>
    <w:rsid w:val="00294919"/>
    <w:rsid w:val="002955E6"/>
    <w:rsid w:val="002A39B0"/>
    <w:rsid w:val="002A4A7A"/>
    <w:rsid w:val="002B12DF"/>
    <w:rsid w:val="002B66EA"/>
    <w:rsid w:val="002D2E59"/>
    <w:rsid w:val="002D3684"/>
    <w:rsid w:val="002E5784"/>
    <w:rsid w:val="002E7D00"/>
    <w:rsid w:val="002F632F"/>
    <w:rsid w:val="0030014D"/>
    <w:rsid w:val="00301A53"/>
    <w:rsid w:val="003045D4"/>
    <w:rsid w:val="00305434"/>
    <w:rsid w:val="00305FF4"/>
    <w:rsid w:val="003134E5"/>
    <w:rsid w:val="003219F8"/>
    <w:rsid w:val="003315CE"/>
    <w:rsid w:val="003337C2"/>
    <w:rsid w:val="0033624A"/>
    <w:rsid w:val="00336800"/>
    <w:rsid w:val="00337539"/>
    <w:rsid w:val="003400CB"/>
    <w:rsid w:val="00341E09"/>
    <w:rsid w:val="003550F7"/>
    <w:rsid w:val="003555DE"/>
    <w:rsid w:val="003617A6"/>
    <w:rsid w:val="00373248"/>
    <w:rsid w:val="00375AEE"/>
    <w:rsid w:val="00385F03"/>
    <w:rsid w:val="00395401"/>
    <w:rsid w:val="00395AF8"/>
    <w:rsid w:val="003A141C"/>
    <w:rsid w:val="003A4399"/>
    <w:rsid w:val="003A55DE"/>
    <w:rsid w:val="003B3A79"/>
    <w:rsid w:val="003B57B1"/>
    <w:rsid w:val="003D14B3"/>
    <w:rsid w:val="003E7CA4"/>
    <w:rsid w:val="003F06CC"/>
    <w:rsid w:val="003F0C86"/>
    <w:rsid w:val="003F12C3"/>
    <w:rsid w:val="003F1CC7"/>
    <w:rsid w:val="003F6C93"/>
    <w:rsid w:val="00404E31"/>
    <w:rsid w:val="004070B4"/>
    <w:rsid w:val="004124B9"/>
    <w:rsid w:val="00417701"/>
    <w:rsid w:val="00420DA3"/>
    <w:rsid w:val="00423840"/>
    <w:rsid w:val="00431E2A"/>
    <w:rsid w:val="00435015"/>
    <w:rsid w:val="00435546"/>
    <w:rsid w:val="004501C9"/>
    <w:rsid w:val="00473E0F"/>
    <w:rsid w:val="00480554"/>
    <w:rsid w:val="00483960"/>
    <w:rsid w:val="004863D6"/>
    <w:rsid w:val="00487F5A"/>
    <w:rsid w:val="00492967"/>
    <w:rsid w:val="004A02AC"/>
    <w:rsid w:val="004A4AEC"/>
    <w:rsid w:val="004A545C"/>
    <w:rsid w:val="004A7734"/>
    <w:rsid w:val="004B5C01"/>
    <w:rsid w:val="004C1CF9"/>
    <w:rsid w:val="004C3490"/>
    <w:rsid w:val="004D7983"/>
    <w:rsid w:val="004D7FA2"/>
    <w:rsid w:val="004E0BA9"/>
    <w:rsid w:val="004E5F18"/>
    <w:rsid w:val="004F2EA0"/>
    <w:rsid w:val="004F548C"/>
    <w:rsid w:val="00505587"/>
    <w:rsid w:val="005175DE"/>
    <w:rsid w:val="005212FC"/>
    <w:rsid w:val="005223D5"/>
    <w:rsid w:val="00525806"/>
    <w:rsid w:val="00534F85"/>
    <w:rsid w:val="00535EA3"/>
    <w:rsid w:val="00541045"/>
    <w:rsid w:val="00543CA2"/>
    <w:rsid w:val="00545C53"/>
    <w:rsid w:val="00554088"/>
    <w:rsid w:val="00566EED"/>
    <w:rsid w:val="00566F88"/>
    <w:rsid w:val="005760B6"/>
    <w:rsid w:val="00577987"/>
    <w:rsid w:val="00587D5F"/>
    <w:rsid w:val="005A3721"/>
    <w:rsid w:val="005A45AF"/>
    <w:rsid w:val="005A6CFE"/>
    <w:rsid w:val="005B5829"/>
    <w:rsid w:val="005B5911"/>
    <w:rsid w:val="005B72E3"/>
    <w:rsid w:val="005D4393"/>
    <w:rsid w:val="005D5AFE"/>
    <w:rsid w:val="005E1D63"/>
    <w:rsid w:val="005E5979"/>
    <w:rsid w:val="005F4430"/>
    <w:rsid w:val="005F6F29"/>
    <w:rsid w:val="005F7036"/>
    <w:rsid w:val="005F7730"/>
    <w:rsid w:val="00603561"/>
    <w:rsid w:val="006070C6"/>
    <w:rsid w:val="006075DD"/>
    <w:rsid w:val="006150F4"/>
    <w:rsid w:val="0062501D"/>
    <w:rsid w:val="00632A3D"/>
    <w:rsid w:val="00637007"/>
    <w:rsid w:val="00642512"/>
    <w:rsid w:val="0064281E"/>
    <w:rsid w:val="00644D55"/>
    <w:rsid w:val="00652FCC"/>
    <w:rsid w:val="00654C9A"/>
    <w:rsid w:val="006563BB"/>
    <w:rsid w:val="00662E4E"/>
    <w:rsid w:val="00670DE5"/>
    <w:rsid w:val="00686C3C"/>
    <w:rsid w:val="00690690"/>
    <w:rsid w:val="00693BB6"/>
    <w:rsid w:val="006A13E8"/>
    <w:rsid w:val="006A563D"/>
    <w:rsid w:val="006A7F26"/>
    <w:rsid w:val="006E0B2D"/>
    <w:rsid w:val="006E3D0C"/>
    <w:rsid w:val="006E6556"/>
    <w:rsid w:val="006E6CD7"/>
    <w:rsid w:val="006F1D0B"/>
    <w:rsid w:val="007061AF"/>
    <w:rsid w:val="00710AC4"/>
    <w:rsid w:val="007117AE"/>
    <w:rsid w:val="007118BE"/>
    <w:rsid w:val="00716EBD"/>
    <w:rsid w:val="00716F6D"/>
    <w:rsid w:val="00717F72"/>
    <w:rsid w:val="0072620D"/>
    <w:rsid w:val="007303AD"/>
    <w:rsid w:val="00733FF7"/>
    <w:rsid w:val="00734A3E"/>
    <w:rsid w:val="00736D99"/>
    <w:rsid w:val="0073762A"/>
    <w:rsid w:val="00742EA8"/>
    <w:rsid w:val="00746115"/>
    <w:rsid w:val="00760BA2"/>
    <w:rsid w:val="00765202"/>
    <w:rsid w:val="00770ADA"/>
    <w:rsid w:val="00783B33"/>
    <w:rsid w:val="00785C04"/>
    <w:rsid w:val="007862B0"/>
    <w:rsid w:val="007924D2"/>
    <w:rsid w:val="00792D01"/>
    <w:rsid w:val="00796430"/>
    <w:rsid w:val="007B60B5"/>
    <w:rsid w:val="007C27C7"/>
    <w:rsid w:val="007C5383"/>
    <w:rsid w:val="007D1CC5"/>
    <w:rsid w:val="007D373D"/>
    <w:rsid w:val="007D3AF5"/>
    <w:rsid w:val="007D42B6"/>
    <w:rsid w:val="007D4EA0"/>
    <w:rsid w:val="007D713A"/>
    <w:rsid w:val="007E1D8D"/>
    <w:rsid w:val="007E24BB"/>
    <w:rsid w:val="007E4825"/>
    <w:rsid w:val="007E6523"/>
    <w:rsid w:val="007F13AA"/>
    <w:rsid w:val="00800ACB"/>
    <w:rsid w:val="00800AE8"/>
    <w:rsid w:val="008071F3"/>
    <w:rsid w:val="00815228"/>
    <w:rsid w:val="00817CB7"/>
    <w:rsid w:val="0082097B"/>
    <w:rsid w:val="00830C73"/>
    <w:rsid w:val="00831892"/>
    <w:rsid w:val="00832F75"/>
    <w:rsid w:val="008363AD"/>
    <w:rsid w:val="00842F6F"/>
    <w:rsid w:val="0084486F"/>
    <w:rsid w:val="00855F43"/>
    <w:rsid w:val="0086048D"/>
    <w:rsid w:val="00860A73"/>
    <w:rsid w:val="00870CF1"/>
    <w:rsid w:val="00871505"/>
    <w:rsid w:val="00871937"/>
    <w:rsid w:val="00871EAF"/>
    <w:rsid w:val="00875D16"/>
    <w:rsid w:val="00876E71"/>
    <w:rsid w:val="0088237E"/>
    <w:rsid w:val="00891CE9"/>
    <w:rsid w:val="00892F52"/>
    <w:rsid w:val="00896628"/>
    <w:rsid w:val="008971DF"/>
    <w:rsid w:val="008A1DF7"/>
    <w:rsid w:val="008A5616"/>
    <w:rsid w:val="008C3FAD"/>
    <w:rsid w:val="008C74CD"/>
    <w:rsid w:val="008E3C37"/>
    <w:rsid w:val="008E65FD"/>
    <w:rsid w:val="008F4F52"/>
    <w:rsid w:val="008F66A8"/>
    <w:rsid w:val="008F7322"/>
    <w:rsid w:val="00902822"/>
    <w:rsid w:val="00913E7A"/>
    <w:rsid w:val="0091543F"/>
    <w:rsid w:val="00915B48"/>
    <w:rsid w:val="00915F0B"/>
    <w:rsid w:val="00924777"/>
    <w:rsid w:val="009249B5"/>
    <w:rsid w:val="00936EB2"/>
    <w:rsid w:val="009377DA"/>
    <w:rsid w:val="009441D4"/>
    <w:rsid w:val="009447CF"/>
    <w:rsid w:val="0095195D"/>
    <w:rsid w:val="0095629E"/>
    <w:rsid w:val="0096567E"/>
    <w:rsid w:val="0096790B"/>
    <w:rsid w:val="00967F41"/>
    <w:rsid w:val="00987258"/>
    <w:rsid w:val="00993716"/>
    <w:rsid w:val="00997591"/>
    <w:rsid w:val="009A2318"/>
    <w:rsid w:val="009A2353"/>
    <w:rsid w:val="009B23EF"/>
    <w:rsid w:val="009B3914"/>
    <w:rsid w:val="009B3D98"/>
    <w:rsid w:val="009C1019"/>
    <w:rsid w:val="009C3C21"/>
    <w:rsid w:val="009C6C3C"/>
    <w:rsid w:val="009D473F"/>
    <w:rsid w:val="009D5F5A"/>
    <w:rsid w:val="009E0133"/>
    <w:rsid w:val="009E57FE"/>
    <w:rsid w:val="009E7C8E"/>
    <w:rsid w:val="009F40A8"/>
    <w:rsid w:val="009F47D3"/>
    <w:rsid w:val="00A002DB"/>
    <w:rsid w:val="00A01638"/>
    <w:rsid w:val="00A1744D"/>
    <w:rsid w:val="00A233A5"/>
    <w:rsid w:val="00A329B9"/>
    <w:rsid w:val="00A35372"/>
    <w:rsid w:val="00A37346"/>
    <w:rsid w:val="00A42425"/>
    <w:rsid w:val="00A4356B"/>
    <w:rsid w:val="00A4791E"/>
    <w:rsid w:val="00A565CF"/>
    <w:rsid w:val="00A60F6A"/>
    <w:rsid w:val="00A62229"/>
    <w:rsid w:val="00A700E9"/>
    <w:rsid w:val="00A725FD"/>
    <w:rsid w:val="00A741C1"/>
    <w:rsid w:val="00A77686"/>
    <w:rsid w:val="00A81515"/>
    <w:rsid w:val="00A833EF"/>
    <w:rsid w:val="00A84AE8"/>
    <w:rsid w:val="00A92642"/>
    <w:rsid w:val="00A95DD6"/>
    <w:rsid w:val="00AA3F3D"/>
    <w:rsid w:val="00AA4694"/>
    <w:rsid w:val="00AA4E48"/>
    <w:rsid w:val="00AA7A09"/>
    <w:rsid w:val="00AB2A60"/>
    <w:rsid w:val="00AB45CA"/>
    <w:rsid w:val="00AC66AC"/>
    <w:rsid w:val="00AE2CBC"/>
    <w:rsid w:val="00AE451D"/>
    <w:rsid w:val="00AE4762"/>
    <w:rsid w:val="00B00338"/>
    <w:rsid w:val="00B01F40"/>
    <w:rsid w:val="00B0259B"/>
    <w:rsid w:val="00B06A29"/>
    <w:rsid w:val="00B13156"/>
    <w:rsid w:val="00B13E71"/>
    <w:rsid w:val="00B143AC"/>
    <w:rsid w:val="00B17B82"/>
    <w:rsid w:val="00B20A05"/>
    <w:rsid w:val="00B238F5"/>
    <w:rsid w:val="00B26279"/>
    <w:rsid w:val="00B26E80"/>
    <w:rsid w:val="00B329A4"/>
    <w:rsid w:val="00B43B3B"/>
    <w:rsid w:val="00B44456"/>
    <w:rsid w:val="00B4595F"/>
    <w:rsid w:val="00B4724A"/>
    <w:rsid w:val="00B4773C"/>
    <w:rsid w:val="00B47F2B"/>
    <w:rsid w:val="00B55E73"/>
    <w:rsid w:val="00B57B06"/>
    <w:rsid w:val="00B57FFB"/>
    <w:rsid w:val="00B63668"/>
    <w:rsid w:val="00B81F02"/>
    <w:rsid w:val="00B83C33"/>
    <w:rsid w:val="00B909EF"/>
    <w:rsid w:val="00B95161"/>
    <w:rsid w:val="00B965CB"/>
    <w:rsid w:val="00BA0B67"/>
    <w:rsid w:val="00BA147C"/>
    <w:rsid w:val="00BA283B"/>
    <w:rsid w:val="00BA6ABD"/>
    <w:rsid w:val="00BA7BFE"/>
    <w:rsid w:val="00BB1625"/>
    <w:rsid w:val="00BB4D0D"/>
    <w:rsid w:val="00BD3A8C"/>
    <w:rsid w:val="00BD3B07"/>
    <w:rsid w:val="00BE00DA"/>
    <w:rsid w:val="00BE68DD"/>
    <w:rsid w:val="00BF1E2F"/>
    <w:rsid w:val="00BF3D8C"/>
    <w:rsid w:val="00C02A85"/>
    <w:rsid w:val="00C07D7A"/>
    <w:rsid w:val="00C21C8F"/>
    <w:rsid w:val="00C22F37"/>
    <w:rsid w:val="00C30C05"/>
    <w:rsid w:val="00C34251"/>
    <w:rsid w:val="00C3558F"/>
    <w:rsid w:val="00C61D07"/>
    <w:rsid w:val="00C7608E"/>
    <w:rsid w:val="00C80A38"/>
    <w:rsid w:val="00C8395D"/>
    <w:rsid w:val="00C905B4"/>
    <w:rsid w:val="00C9515F"/>
    <w:rsid w:val="00CA51EC"/>
    <w:rsid w:val="00CB61A7"/>
    <w:rsid w:val="00CB6A10"/>
    <w:rsid w:val="00CD026E"/>
    <w:rsid w:val="00CD11C7"/>
    <w:rsid w:val="00CE1AA8"/>
    <w:rsid w:val="00CE48F4"/>
    <w:rsid w:val="00D07BEF"/>
    <w:rsid w:val="00D101D0"/>
    <w:rsid w:val="00D103D6"/>
    <w:rsid w:val="00D13933"/>
    <w:rsid w:val="00D20737"/>
    <w:rsid w:val="00D21BD1"/>
    <w:rsid w:val="00D352CE"/>
    <w:rsid w:val="00D36595"/>
    <w:rsid w:val="00D5404C"/>
    <w:rsid w:val="00D566FB"/>
    <w:rsid w:val="00D773D7"/>
    <w:rsid w:val="00D80B0D"/>
    <w:rsid w:val="00D82429"/>
    <w:rsid w:val="00D828F2"/>
    <w:rsid w:val="00D91472"/>
    <w:rsid w:val="00DA4996"/>
    <w:rsid w:val="00DA79F6"/>
    <w:rsid w:val="00DB01F2"/>
    <w:rsid w:val="00DB08C5"/>
    <w:rsid w:val="00DC671F"/>
    <w:rsid w:val="00DD0486"/>
    <w:rsid w:val="00DD420B"/>
    <w:rsid w:val="00DD46C8"/>
    <w:rsid w:val="00DD6E93"/>
    <w:rsid w:val="00DE01C9"/>
    <w:rsid w:val="00DE3FB8"/>
    <w:rsid w:val="00DE5583"/>
    <w:rsid w:val="00DF2530"/>
    <w:rsid w:val="00E003FF"/>
    <w:rsid w:val="00E03C2F"/>
    <w:rsid w:val="00E05BCF"/>
    <w:rsid w:val="00E136B9"/>
    <w:rsid w:val="00E273BF"/>
    <w:rsid w:val="00E3682D"/>
    <w:rsid w:val="00E40972"/>
    <w:rsid w:val="00E415D5"/>
    <w:rsid w:val="00E4683B"/>
    <w:rsid w:val="00E511CE"/>
    <w:rsid w:val="00E62199"/>
    <w:rsid w:val="00E749C1"/>
    <w:rsid w:val="00E751C6"/>
    <w:rsid w:val="00E76144"/>
    <w:rsid w:val="00E84407"/>
    <w:rsid w:val="00E91E70"/>
    <w:rsid w:val="00E923F8"/>
    <w:rsid w:val="00E930D7"/>
    <w:rsid w:val="00E951D0"/>
    <w:rsid w:val="00EA0080"/>
    <w:rsid w:val="00EA3361"/>
    <w:rsid w:val="00EA4B11"/>
    <w:rsid w:val="00EA6B5A"/>
    <w:rsid w:val="00EA766B"/>
    <w:rsid w:val="00EA7A00"/>
    <w:rsid w:val="00EB2C15"/>
    <w:rsid w:val="00EB2F70"/>
    <w:rsid w:val="00EC6810"/>
    <w:rsid w:val="00ED26B0"/>
    <w:rsid w:val="00ED549D"/>
    <w:rsid w:val="00ED6FF3"/>
    <w:rsid w:val="00EE24D3"/>
    <w:rsid w:val="00EE2A21"/>
    <w:rsid w:val="00EE6F73"/>
    <w:rsid w:val="00EE70F9"/>
    <w:rsid w:val="00EE7F43"/>
    <w:rsid w:val="00EF14EB"/>
    <w:rsid w:val="00EF5F73"/>
    <w:rsid w:val="00F0101D"/>
    <w:rsid w:val="00F070C3"/>
    <w:rsid w:val="00F10274"/>
    <w:rsid w:val="00F13174"/>
    <w:rsid w:val="00F178F2"/>
    <w:rsid w:val="00F21A53"/>
    <w:rsid w:val="00F236A3"/>
    <w:rsid w:val="00F23C9E"/>
    <w:rsid w:val="00F45C97"/>
    <w:rsid w:val="00F47183"/>
    <w:rsid w:val="00F567CD"/>
    <w:rsid w:val="00F648C3"/>
    <w:rsid w:val="00F803BC"/>
    <w:rsid w:val="00F83130"/>
    <w:rsid w:val="00F86984"/>
    <w:rsid w:val="00F9631D"/>
    <w:rsid w:val="00FA6057"/>
    <w:rsid w:val="00FA6101"/>
    <w:rsid w:val="00FB2056"/>
    <w:rsid w:val="00FB2233"/>
    <w:rsid w:val="00FB2EE3"/>
    <w:rsid w:val="00FB34AA"/>
    <w:rsid w:val="00FB6E1F"/>
    <w:rsid w:val="00FC155C"/>
    <w:rsid w:val="00FC16FE"/>
    <w:rsid w:val="00FC33A1"/>
    <w:rsid w:val="00FD0CF3"/>
    <w:rsid w:val="00FD501B"/>
    <w:rsid w:val="00FE3EDB"/>
    <w:rsid w:val="00FE7322"/>
    <w:rsid w:val="00FE7F61"/>
    <w:rsid w:val="00FF492B"/>
    <w:rsid w:val="00FF7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7226ED"/>
  <w14:defaultImageDpi w14:val="0"/>
  <w15:docId w15:val="{0BC4BC05-0B4D-4B1B-970C-A34EC15D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w:hAnsi="Times" w:cs="Times"/>
      <w:sz w:val="24"/>
      <w:szCs w:val="24"/>
    </w:rPr>
  </w:style>
  <w:style w:type="paragraph" w:styleId="Heading1">
    <w:name w:val="heading 1"/>
    <w:basedOn w:val="Normal"/>
    <w:next w:val="Normal"/>
    <w:link w:val="Heading1Char"/>
    <w:uiPriority w:val="99"/>
    <w:qFormat/>
    <w:pPr>
      <w:keepNext/>
      <w:spacing w:before="240" w:after="60"/>
      <w:outlineLvl w:val="0"/>
    </w:pPr>
    <w:rPr>
      <w:rFonts w:ascii="Helvetica" w:hAnsi="Helvetica" w:cs="Helvetica"/>
      <w:b/>
      <w:bCs/>
      <w:kern w:val="28"/>
      <w:sz w:val="28"/>
      <w:szCs w:val="28"/>
    </w:rPr>
  </w:style>
  <w:style w:type="paragraph" w:styleId="Heading2">
    <w:name w:val="heading 2"/>
    <w:basedOn w:val="Normal"/>
    <w:next w:val="Normal"/>
    <w:link w:val="Heading2Char"/>
    <w:uiPriority w:val="99"/>
    <w:qFormat/>
    <w:pPr>
      <w:keepNext/>
      <w:spacing w:before="240" w:after="60"/>
      <w:outlineLvl w:val="1"/>
    </w:pPr>
    <w:rPr>
      <w:rFonts w:ascii="Helvetica" w:hAnsi="Helvetica" w:cs="Helvetica"/>
      <w:b/>
      <w:bCs/>
      <w:i/>
      <w:iCs/>
    </w:rPr>
  </w:style>
  <w:style w:type="paragraph" w:styleId="Heading3">
    <w:name w:val="heading 3"/>
    <w:basedOn w:val="Normal"/>
    <w:next w:val="Normal"/>
    <w:link w:val="Heading3Char"/>
    <w:uiPriority w:val="99"/>
    <w:qFormat/>
    <w:pPr>
      <w:keepNext/>
      <w:spacing w:before="240" w:after="60"/>
      <w:outlineLvl w:val="2"/>
    </w:pPr>
    <w:rPr>
      <w:rFonts w:ascii="Helvetica" w:hAnsi="Helvetica" w:cs="Helvetica"/>
    </w:rPr>
  </w:style>
  <w:style w:type="paragraph" w:styleId="Heading4">
    <w:name w:val="heading 4"/>
    <w:basedOn w:val="Normal"/>
    <w:next w:val="Normal"/>
    <w:link w:val="Heading4Char"/>
    <w:uiPriority w:val="99"/>
    <w:qFormat/>
    <w:pPr>
      <w:keepNext/>
      <w:spacing w:before="240" w:after="60"/>
      <w:outlineLvl w:val="3"/>
    </w:pPr>
    <w:rPr>
      <w:rFonts w:ascii="Helvetica" w:hAnsi="Helvetica" w:cs="Helvetica"/>
      <w:b/>
      <w:bCs/>
    </w:rPr>
  </w:style>
  <w:style w:type="paragraph" w:styleId="Heading5">
    <w:name w:val="heading 5"/>
    <w:basedOn w:val="Normal"/>
    <w:next w:val="Normal"/>
    <w:link w:val="Heading5Char"/>
    <w:uiPriority w:val="99"/>
    <w:qFormat/>
    <w:pPr>
      <w:keepNext/>
      <w:jc w:val="center"/>
      <w:outlineLvl w:val="4"/>
    </w:pPr>
    <w:rPr>
      <w:b/>
      <w:bCs/>
      <w:sz w:val="32"/>
      <w:szCs w:val="32"/>
    </w:rPr>
  </w:style>
  <w:style w:type="paragraph" w:styleId="Heading6">
    <w:name w:val="heading 6"/>
    <w:basedOn w:val="Normal"/>
    <w:next w:val="Normal"/>
    <w:link w:val="Heading6Char"/>
    <w:uiPriority w:val="99"/>
    <w:qFormat/>
    <w:pPr>
      <w:keepNext/>
      <w:outlineLvl w:val="5"/>
    </w:pPr>
    <w:rPr>
      <w:b/>
      <w:bCs/>
      <w:sz w:val="20"/>
      <w:szCs w:val="20"/>
    </w:rPr>
  </w:style>
  <w:style w:type="paragraph" w:styleId="Heading7">
    <w:name w:val="heading 7"/>
    <w:basedOn w:val="Normal"/>
    <w:next w:val="Normal"/>
    <w:link w:val="Heading7Char"/>
    <w:uiPriority w:val="99"/>
    <w:qFormat/>
    <w:pPr>
      <w:keepNext/>
      <w:jc w:val="center"/>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paragraph" w:styleId="ListBullet">
    <w:name w:val="List Bullet"/>
    <w:basedOn w:val="Normal"/>
    <w:autoRedefine/>
    <w:uiPriority w:val="99"/>
    <w:pPr>
      <w:numPr>
        <w:numId w:val="1"/>
      </w:numPr>
      <w:tabs>
        <w:tab w:val="num" w:pos="643"/>
      </w:tabs>
    </w:pPr>
  </w:style>
  <w:style w:type="paragraph" w:styleId="ListBullet2">
    <w:name w:val="List Bullet 2"/>
    <w:basedOn w:val="Normal"/>
    <w:autoRedefine/>
    <w:uiPriority w:val="99"/>
    <w:pPr>
      <w:numPr>
        <w:numId w:val="2"/>
      </w:numPr>
      <w:tabs>
        <w:tab w:val="clear" w:pos="360"/>
        <w:tab w:val="num" w:pos="643"/>
      </w:tabs>
      <w:ind w:left="643"/>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w:hAnsi="Times" w:cs="Times"/>
      <w:sz w:val="24"/>
      <w:szCs w:val="24"/>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w:hAnsi="Times" w:cs="Times"/>
      <w:sz w:val="24"/>
      <w:szCs w:val="24"/>
    </w:rPr>
  </w:style>
  <w:style w:type="character" w:styleId="PageNumber">
    <w:name w:val="page number"/>
    <w:basedOn w:val="DefaultParagraphFont"/>
    <w:uiPriority w:val="99"/>
  </w:style>
  <w:style w:type="paragraph" w:styleId="ListParagraph">
    <w:name w:val="List Paragraph"/>
    <w:basedOn w:val="Normal"/>
    <w:uiPriority w:val="34"/>
    <w:qFormat/>
    <w:rsid w:val="000170F8"/>
    <w:pPr>
      <w:ind w:left="720"/>
      <w:contextualSpacing/>
    </w:pPr>
  </w:style>
  <w:style w:type="paragraph" w:styleId="Header">
    <w:name w:val="header"/>
    <w:basedOn w:val="Normal"/>
    <w:link w:val="HeaderChar"/>
    <w:uiPriority w:val="99"/>
    <w:unhideWhenUsed/>
    <w:rsid w:val="00073F31"/>
    <w:pPr>
      <w:tabs>
        <w:tab w:val="center" w:pos="4320"/>
        <w:tab w:val="right" w:pos="8640"/>
      </w:tabs>
    </w:pPr>
  </w:style>
  <w:style w:type="character" w:customStyle="1" w:styleId="HeaderChar">
    <w:name w:val="Header Char"/>
    <w:basedOn w:val="DefaultParagraphFont"/>
    <w:link w:val="Header"/>
    <w:uiPriority w:val="99"/>
    <w:rsid w:val="00073F31"/>
    <w:rPr>
      <w:rFonts w:ascii="Times" w:hAnsi="Times" w:cs="Times"/>
      <w:sz w:val="24"/>
      <w:szCs w:val="24"/>
    </w:rPr>
  </w:style>
  <w:style w:type="character" w:styleId="Hyperlink">
    <w:name w:val="Hyperlink"/>
    <w:basedOn w:val="DefaultParagraphFont"/>
    <w:uiPriority w:val="99"/>
    <w:unhideWhenUsed/>
    <w:rsid w:val="00A622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389</Words>
  <Characters>2219</Characters>
  <Application>Microsoft Office Word</Application>
  <DocSecurity>0</DocSecurity>
  <Lines>18</Lines>
  <Paragraphs>5</Paragraphs>
  <ScaleCrop>false</ScaleCrop>
  <Company>Sarsen Digital Video Ltd</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FYFIELD AND WEST OVERTON PARISH COUNCIL</dc:title>
  <dc:subject/>
  <dc:creator>Nick Stedman</dc:creator>
  <cp:keywords/>
  <dc:description/>
  <cp:lastModifiedBy>Fyfield and West Overton</cp:lastModifiedBy>
  <cp:revision>64</cp:revision>
  <cp:lastPrinted>2019-05-06T19:00:00Z</cp:lastPrinted>
  <dcterms:created xsi:type="dcterms:W3CDTF">2022-10-26T15:15:00Z</dcterms:created>
  <dcterms:modified xsi:type="dcterms:W3CDTF">2022-10-31T21:00:00Z</dcterms:modified>
</cp:coreProperties>
</file>